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0ED4D" w14:textId="04DCCEF6" w:rsidR="00A15850" w:rsidRPr="00D314EA" w:rsidRDefault="00D278A3" w:rsidP="00680724">
      <w:pPr>
        <w:pStyle w:val="Beschriftung1"/>
        <w:rPr>
          <w:lang w:val="it-CH"/>
        </w:rPr>
      </w:pPr>
      <w:r w:rsidRPr="00D314EA">
        <w:rPr>
          <w:lang w:val="it-CH"/>
        </w:rPr>
        <w:t>Esempio SA</w:t>
      </w:r>
      <w:r w:rsidR="004F744A" w:rsidRPr="00D314EA">
        <w:rPr>
          <w:lang w:val="it-CH"/>
        </w:rPr>
        <w:t xml:space="preserve"> </w:t>
      </w:r>
      <w:r w:rsidR="004F744A" w:rsidRPr="00D314EA">
        <w:rPr>
          <w:lang w:val="it-CH"/>
        </w:rPr>
        <w:tab/>
      </w:r>
      <w:r w:rsidRPr="00D314EA">
        <w:rPr>
          <w:lang w:val="it-CH"/>
        </w:rPr>
        <w:t>Dettagli del progetto</w:t>
      </w: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66"/>
      </w:tblGrid>
      <w:tr w:rsidR="00A15850" w:rsidRPr="00D314EA" w14:paraId="7134C40F" w14:textId="77777777" w:rsidTr="006820FB">
        <w:tc>
          <w:tcPr>
            <w:tcW w:w="4678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33936E14" w14:textId="76E28F1A" w:rsidR="006D7BE5" w:rsidRPr="00D314EA" w:rsidRDefault="00D278A3" w:rsidP="006D7BE5">
            <w:pPr>
              <w:rPr>
                <w:sz w:val="16"/>
                <w:szCs w:val="20"/>
                <w:lang w:val="it-CH"/>
              </w:rPr>
            </w:pPr>
            <w:r w:rsidRPr="00D314EA">
              <w:rPr>
                <w:sz w:val="16"/>
                <w:szCs w:val="20"/>
                <w:lang w:val="it-CH"/>
              </w:rPr>
              <w:t>Nome del progetto / committente</w:t>
            </w:r>
          </w:p>
          <w:p w14:paraId="40ABD9FB" w14:textId="77777777" w:rsidR="00A15850" w:rsidRPr="00D314EA" w:rsidRDefault="00A15850" w:rsidP="006D7BE5">
            <w:pPr>
              <w:rPr>
                <w:b/>
                <w:sz w:val="16"/>
                <w:szCs w:val="20"/>
                <w:lang w:val="it-CH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054989B6" w14:textId="77777777" w:rsidR="00A15850" w:rsidRPr="00D314EA" w:rsidRDefault="00A15850" w:rsidP="006D7BE5">
            <w:pPr>
              <w:rPr>
                <w:sz w:val="16"/>
                <w:szCs w:val="20"/>
                <w:lang w:val="it-CH"/>
              </w:rPr>
            </w:pPr>
          </w:p>
        </w:tc>
      </w:tr>
      <w:tr w:rsidR="00A15850" w:rsidRPr="00D314EA" w14:paraId="32ED6C19" w14:textId="77777777" w:rsidTr="006820FB"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6709C50" w14:textId="21F1AFF7" w:rsidR="00A15850" w:rsidRPr="00D314EA" w:rsidRDefault="00D278A3" w:rsidP="00EC0AD6">
            <w:pPr>
              <w:rPr>
                <w:b/>
                <w:lang w:val="it-CH"/>
              </w:rPr>
            </w:pPr>
            <w:r w:rsidRPr="00D314EA">
              <w:rPr>
                <w:sz w:val="16"/>
                <w:szCs w:val="20"/>
                <w:lang w:val="it-CH"/>
              </w:rPr>
              <w:t>Indirizzo</w:t>
            </w:r>
          </w:p>
        </w:tc>
        <w:tc>
          <w:tcPr>
            <w:tcW w:w="486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7F919E1" w14:textId="752D0EBA" w:rsidR="006D7BE5" w:rsidRPr="00D314EA" w:rsidRDefault="00D278A3" w:rsidP="006D7BE5">
            <w:pPr>
              <w:rPr>
                <w:sz w:val="16"/>
                <w:szCs w:val="20"/>
                <w:lang w:val="it-CH"/>
              </w:rPr>
            </w:pPr>
            <w:r w:rsidRPr="00D314EA">
              <w:rPr>
                <w:sz w:val="16"/>
                <w:szCs w:val="20"/>
                <w:lang w:val="it-CH"/>
              </w:rPr>
              <w:t>Architetto / direzione lavori</w:t>
            </w:r>
          </w:p>
          <w:p w14:paraId="7636E49E" w14:textId="77777777" w:rsidR="00A15850" w:rsidRPr="00D314EA" w:rsidRDefault="00A15850" w:rsidP="006D7BE5">
            <w:pPr>
              <w:rPr>
                <w:sz w:val="16"/>
                <w:szCs w:val="20"/>
                <w:lang w:val="it-CH"/>
              </w:rPr>
            </w:pPr>
          </w:p>
        </w:tc>
      </w:tr>
      <w:tr w:rsidR="00A15850" w:rsidRPr="00D314EA" w14:paraId="454EA086" w14:textId="77777777" w:rsidTr="006820FB"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54C9576" w14:textId="127BBB28" w:rsidR="006D7BE5" w:rsidRPr="00D314EA" w:rsidRDefault="00D278A3" w:rsidP="006D7BE5">
            <w:pPr>
              <w:rPr>
                <w:sz w:val="16"/>
                <w:szCs w:val="20"/>
                <w:lang w:val="it-CH"/>
              </w:rPr>
            </w:pPr>
            <w:r w:rsidRPr="00D314EA">
              <w:rPr>
                <w:sz w:val="16"/>
                <w:szCs w:val="20"/>
                <w:lang w:val="it-CH"/>
              </w:rPr>
              <w:t>Direzione del progetto</w:t>
            </w:r>
            <w:r w:rsidR="006D7BE5" w:rsidRPr="00D314EA">
              <w:rPr>
                <w:sz w:val="16"/>
                <w:szCs w:val="20"/>
                <w:lang w:val="it-CH"/>
              </w:rPr>
              <w:t xml:space="preserve"> / AVOR </w:t>
            </w:r>
            <w:r w:rsidRPr="00D314EA">
              <w:rPr>
                <w:sz w:val="16"/>
                <w:szCs w:val="20"/>
                <w:lang w:val="it-CH"/>
              </w:rPr>
              <w:t>costruzione in legno</w:t>
            </w:r>
          </w:p>
          <w:p w14:paraId="5958C7BC" w14:textId="5F342B7C" w:rsidR="00A15850" w:rsidRPr="00D314EA" w:rsidRDefault="00A15850" w:rsidP="00A15850">
            <w:pPr>
              <w:rPr>
                <w:sz w:val="16"/>
                <w:szCs w:val="20"/>
                <w:lang w:val="it-CH"/>
              </w:rPr>
            </w:pPr>
          </w:p>
        </w:tc>
        <w:tc>
          <w:tcPr>
            <w:tcW w:w="486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971296A" w14:textId="4FDE9E57" w:rsidR="00A15850" w:rsidRPr="00D314EA" w:rsidRDefault="00D278A3" w:rsidP="004F744A">
            <w:pPr>
              <w:rPr>
                <w:sz w:val="16"/>
                <w:szCs w:val="20"/>
                <w:lang w:val="it-CH"/>
              </w:rPr>
            </w:pPr>
            <w:r w:rsidRPr="00D314EA">
              <w:rPr>
                <w:sz w:val="16"/>
                <w:szCs w:val="20"/>
                <w:lang w:val="it-CH"/>
              </w:rPr>
              <w:t>Responsabilità del cantiere costruzione in legno</w:t>
            </w:r>
          </w:p>
        </w:tc>
      </w:tr>
    </w:tbl>
    <w:p w14:paraId="13A27648" w14:textId="7D518965" w:rsidR="006D7BE5" w:rsidRPr="00D314EA" w:rsidRDefault="00D278A3" w:rsidP="009D4F10">
      <w:pPr>
        <w:pStyle w:val="Aufzhlunga"/>
        <w:numPr>
          <w:ilvl w:val="0"/>
          <w:numId w:val="46"/>
        </w:numPr>
        <w:ind w:left="426" w:hanging="426"/>
        <w:rPr>
          <w:lang w:val="it-CH"/>
        </w:rPr>
      </w:pPr>
      <w:r w:rsidRPr="00D314EA">
        <w:rPr>
          <w:lang w:val="it-CH"/>
        </w:rPr>
        <w:t>Le regole generali di sicurezza e di protezione della salute sono rispettate</w:t>
      </w:r>
      <w:r w:rsidR="006D7BE5" w:rsidRPr="00D314EA">
        <w:rPr>
          <w:lang w:val="it-CH"/>
        </w:rPr>
        <w:t>.</w:t>
      </w:r>
      <w:r w:rsidR="00301583" w:rsidRPr="00D314EA">
        <w:rPr>
          <w:lang w:val="it-CH"/>
        </w:rPr>
        <w:t xml:space="preserve"> </w:t>
      </w:r>
      <w:r w:rsidR="00610526" w:rsidRPr="00D314EA">
        <w:rPr>
          <w:lang w:val="it-CH"/>
        </w:rPr>
        <w:tab/>
      </w:r>
      <w:sdt>
        <w:sdtPr>
          <w:rPr>
            <w:lang w:val="it-CH"/>
          </w:rPr>
          <w:id w:val="134405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526" w:rsidRPr="00D314EA">
            <w:rPr>
              <w:rFonts w:ascii="MS Gothic" w:eastAsia="MS Gothic" w:hAnsi="MS Gothic"/>
              <w:lang w:val="it-CH"/>
            </w:rPr>
            <w:t>☐</w:t>
          </w:r>
        </w:sdtContent>
      </w:sdt>
      <w:r w:rsidR="00610526" w:rsidRPr="00D314EA">
        <w:rPr>
          <w:lang w:val="it-CH"/>
        </w:rPr>
        <w:t xml:space="preserve"> ok</w:t>
      </w:r>
    </w:p>
    <w:p w14:paraId="5AA058DC" w14:textId="16B7D49C" w:rsidR="006D7BE5" w:rsidRPr="00D314EA" w:rsidRDefault="00D10C24" w:rsidP="009D4F10">
      <w:pPr>
        <w:pStyle w:val="Aufzhlunga"/>
        <w:numPr>
          <w:ilvl w:val="0"/>
          <w:numId w:val="46"/>
        </w:numPr>
        <w:ind w:left="426" w:hanging="426"/>
        <w:rPr>
          <w:lang w:val="it-CH"/>
        </w:rPr>
      </w:pPr>
      <w:r w:rsidRPr="00D314EA">
        <w:rPr>
          <w:lang w:val="it-CH"/>
        </w:rPr>
        <w:t>Le carenze in materia di sicurezza vengono immediatamente corrette o segnalate al superiore</w:t>
      </w:r>
      <w:r w:rsidR="006D7BE5" w:rsidRPr="00D314EA">
        <w:rPr>
          <w:lang w:val="it-CH"/>
        </w:rPr>
        <w:t>.</w:t>
      </w:r>
      <w:r w:rsidR="00A46960" w:rsidRPr="00D314EA">
        <w:rPr>
          <w:lang w:val="it-CH"/>
        </w:rPr>
        <w:tab/>
      </w:r>
      <w:sdt>
        <w:sdtPr>
          <w:rPr>
            <w:lang w:val="it-CH"/>
          </w:rPr>
          <w:id w:val="481821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960" w:rsidRPr="00D314EA">
            <w:rPr>
              <w:rFonts w:ascii="MS Gothic" w:eastAsia="MS Gothic" w:hAnsi="MS Gothic"/>
              <w:lang w:val="it-CH"/>
            </w:rPr>
            <w:t>☐</w:t>
          </w:r>
        </w:sdtContent>
      </w:sdt>
      <w:r w:rsidR="00A46960" w:rsidRPr="00D314EA">
        <w:rPr>
          <w:lang w:val="it-CH"/>
        </w:rPr>
        <w:t xml:space="preserve"> ok</w:t>
      </w:r>
    </w:p>
    <w:p w14:paraId="547DCC4F" w14:textId="6498FE0E" w:rsidR="006D7BE5" w:rsidRPr="00D314EA" w:rsidRDefault="00D10C24" w:rsidP="009D4F10">
      <w:pPr>
        <w:pStyle w:val="Aufzhlunga"/>
        <w:numPr>
          <w:ilvl w:val="0"/>
          <w:numId w:val="46"/>
        </w:numPr>
        <w:ind w:left="426" w:hanging="426"/>
        <w:rPr>
          <w:lang w:val="it-CH"/>
        </w:rPr>
      </w:pPr>
      <w:r w:rsidRPr="00D314EA">
        <w:rPr>
          <w:lang w:val="it-CH"/>
        </w:rPr>
        <w:t>Prima dell'inizio del lavoro, le procedure e le misure di protezione vengono discusse anche con i dipendenti temporanei</w:t>
      </w:r>
      <w:r w:rsidR="006D7BE5" w:rsidRPr="00D314EA">
        <w:rPr>
          <w:lang w:val="it-CH"/>
        </w:rPr>
        <w:t>.</w:t>
      </w:r>
      <w:r w:rsidR="00A46960" w:rsidRPr="00D314EA">
        <w:rPr>
          <w:lang w:val="it-CH"/>
        </w:rPr>
        <w:tab/>
      </w:r>
      <w:sdt>
        <w:sdtPr>
          <w:rPr>
            <w:lang w:val="it-CH"/>
          </w:rPr>
          <w:id w:val="1660426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960" w:rsidRPr="00D314EA">
            <w:rPr>
              <w:rFonts w:ascii="MS Gothic" w:eastAsia="MS Gothic" w:hAnsi="MS Gothic"/>
              <w:lang w:val="it-CH"/>
            </w:rPr>
            <w:t>☐</w:t>
          </w:r>
        </w:sdtContent>
      </w:sdt>
      <w:r w:rsidR="00A46960" w:rsidRPr="00D314EA">
        <w:rPr>
          <w:lang w:val="it-CH"/>
        </w:rPr>
        <w:t xml:space="preserve"> ok</w:t>
      </w:r>
    </w:p>
    <w:p w14:paraId="7913CB1D" w14:textId="5E38D46A" w:rsidR="006D7BE5" w:rsidRPr="00D314EA" w:rsidRDefault="00FE5345" w:rsidP="009D4F10">
      <w:pPr>
        <w:pStyle w:val="Aufzhlunga"/>
        <w:numPr>
          <w:ilvl w:val="0"/>
          <w:numId w:val="46"/>
        </w:numPr>
        <w:ind w:left="426" w:hanging="426"/>
        <w:rPr>
          <w:lang w:val="it-CH"/>
        </w:rPr>
      </w:pPr>
      <w:r w:rsidRPr="00D314EA">
        <w:rPr>
          <w:lang w:val="it-CH"/>
        </w:rPr>
        <w:t>Le macchine, le attrezzature e i materiali sono utilizzati solo con i DPI secondo le specifiche del produttore</w:t>
      </w:r>
      <w:r w:rsidR="006D7BE5" w:rsidRPr="00D314EA">
        <w:rPr>
          <w:lang w:val="it-CH"/>
        </w:rPr>
        <w:t>.</w:t>
      </w:r>
      <w:r w:rsidR="00A46960" w:rsidRPr="00D314EA">
        <w:rPr>
          <w:lang w:val="it-CH"/>
        </w:rPr>
        <w:tab/>
      </w:r>
      <w:sdt>
        <w:sdtPr>
          <w:rPr>
            <w:lang w:val="it-CH"/>
          </w:rPr>
          <w:id w:val="248548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960" w:rsidRPr="00D314EA">
            <w:rPr>
              <w:rFonts w:ascii="MS Gothic" w:eastAsia="MS Gothic" w:hAnsi="MS Gothic"/>
              <w:lang w:val="it-CH"/>
            </w:rPr>
            <w:t>☐</w:t>
          </w:r>
        </w:sdtContent>
      </w:sdt>
      <w:r w:rsidR="00A46960" w:rsidRPr="00D314EA">
        <w:rPr>
          <w:lang w:val="it-CH"/>
        </w:rPr>
        <w:t xml:space="preserve"> ok</w:t>
      </w:r>
    </w:p>
    <w:p w14:paraId="0034F9F7" w14:textId="55543231" w:rsidR="00D52ADF" w:rsidRPr="00D314EA" w:rsidRDefault="00FE5345" w:rsidP="009D4F10">
      <w:pPr>
        <w:pStyle w:val="Aufzhlunga"/>
        <w:numPr>
          <w:ilvl w:val="0"/>
          <w:numId w:val="46"/>
        </w:numPr>
        <w:ind w:left="426" w:hanging="426"/>
        <w:rPr>
          <w:lang w:val="it-CH"/>
        </w:rPr>
      </w:pPr>
      <w:r w:rsidRPr="00D314EA">
        <w:rPr>
          <w:lang w:val="it-CH"/>
        </w:rPr>
        <w:t>Sono disponibili una strada di accesso sicura, spazi di parcheggio e aree di movimentazione dei materiali</w:t>
      </w:r>
      <w:r w:rsidR="00D52ADF" w:rsidRPr="00D314EA">
        <w:rPr>
          <w:lang w:val="it-CH"/>
        </w:rPr>
        <w:t>.</w:t>
      </w:r>
      <w:r w:rsidR="00D52ADF" w:rsidRPr="00D314EA">
        <w:rPr>
          <w:lang w:val="it-CH"/>
        </w:rPr>
        <w:tab/>
      </w:r>
      <w:sdt>
        <w:sdtPr>
          <w:rPr>
            <w:rFonts w:ascii="MS Gothic" w:eastAsia="MS Gothic" w:hAnsi="MS Gothic"/>
            <w:lang w:val="it-CH"/>
          </w:rPr>
          <w:id w:val="1540555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ADF" w:rsidRPr="00D314EA">
            <w:rPr>
              <w:rFonts w:ascii="MS Gothic" w:eastAsia="MS Gothic" w:hAnsi="MS Gothic"/>
              <w:lang w:val="it-CH"/>
            </w:rPr>
            <w:t>☐</w:t>
          </w:r>
        </w:sdtContent>
      </w:sdt>
      <w:r w:rsidR="00D52ADF" w:rsidRPr="00D314EA">
        <w:rPr>
          <w:lang w:val="it-CH"/>
        </w:rPr>
        <w:t xml:space="preserve"> ok</w:t>
      </w:r>
    </w:p>
    <w:p w14:paraId="27603F3E" w14:textId="7882B3CD" w:rsidR="006D7BE5" w:rsidRPr="00D314EA" w:rsidRDefault="00FE5345" w:rsidP="009D4F10">
      <w:pPr>
        <w:pStyle w:val="AufzhlungPfeil"/>
        <w:tabs>
          <w:tab w:val="clear" w:pos="9356"/>
        </w:tabs>
        <w:ind w:left="426" w:right="765" w:hanging="426"/>
        <w:rPr>
          <w:lang w:val="it-CH"/>
        </w:rPr>
      </w:pPr>
      <w:r w:rsidRPr="00D314EA">
        <w:rPr>
          <w:lang w:val="it-CH"/>
        </w:rPr>
        <w:t>Se c'è pericolo o se le misure di protezione previste non sono possibili, si dice STOP e il responsabile del cantiere deve fermare i lavori. Il lavoro può essere continuato solo quando le carenze di sicurezza sono state eliminate</w:t>
      </w:r>
      <w:r w:rsidR="006D7BE5" w:rsidRPr="00D314EA">
        <w:rPr>
          <w:lang w:val="it-CH"/>
        </w:rPr>
        <w:t>.</w:t>
      </w:r>
      <w:r w:rsidR="00A46960" w:rsidRPr="00D314EA">
        <w:rPr>
          <w:lang w:val="it-CH"/>
        </w:rPr>
        <w:tab/>
      </w:r>
    </w:p>
    <w:p w14:paraId="326701D2" w14:textId="31E389BE" w:rsidR="006D7BE5" w:rsidRPr="00D314EA" w:rsidRDefault="004A54A0" w:rsidP="00A46960">
      <w:pPr>
        <w:pStyle w:val="AufzhlungPfeil"/>
        <w:ind w:left="426" w:hanging="426"/>
        <w:rPr>
          <w:lang w:val="it-CH"/>
        </w:rPr>
      </w:pPr>
      <w:r w:rsidRPr="00D314EA">
        <w:rPr>
          <w:lang w:val="it-CH"/>
        </w:rPr>
        <w:t xml:space="preserve">Chiunque metta in pericolo </w:t>
      </w:r>
      <w:proofErr w:type="gramStart"/>
      <w:r w:rsidRPr="00D314EA">
        <w:rPr>
          <w:lang w:val="it-CH"/>
        </w:rPr>
        <w:t>se</w:t>
      </w:r>
      <w:proofErr w:type="gramEnd"/>
      <w:r w:rsidRPr="00D314EA">
        <w:rPr>
          <w:lang w:val="it-CH"/>
        </w:rPr>
        <w:t xml:space="preserve"> stesso o altri sarà allontanato dal responsabile di cantiere</w:t>
      </w:r>
      <w:r w:rsidR="006D7BE5" w:rsidRPr="00D314EA">
        <w:rPr>
          <w:lang w:val="it-CH"/>
        </w:rPr>
        <w:t xml:space="preserve">. </w:t>
      </w:r>
    </w:p>
    <w:p w14:paraId="0FEC11F0" w14:textId="6F79A18D" w:rsidR="00DC1E9F" w:rsidRPr="00D314EA" w:rsidRDefault="004A54A0" w:rsidP="00DC1E9F">
      <w:pPr>
        <w:pStyle w:val="Beschriftung1"/>
        <w:rPr>
          <w:lang w:val="it-CH"/>
        </w:rPr>
      </w:pPr>
      <w:r w:rsidRPr="00D314EA">
        <w:rPr>
          <w:lang w:val="it-CH"/>
        </w:rPr>
        <w:t>Organizzazione in caso di emergenza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2057"/>
        <w:gridCol w:w="539"/>
        <w:gridCol w:w="1793"/>
        <w:gridCol w:w="786"/>
        <w:gridCol w:w="1843"/>
        <w:gridCol w:w="1474"/>
      </w:tblGrid>
      <w:tr w:rsidR="00DC1E9F" w:rsidRPr="00D314EA" w14:paraId="476A75E9" w14:textId="77777777" w:rsidTr="00F95C4D">
        <w:trPr>
          <w:jc w:val="center"/>
        </w:trPr>
        <w:tc>
          <w:tcPr>
            <w:tcW w:w="920" w:type="dxa"/>
            <w:vAlign w:val="center"/>
          </w:tcPr>
          <w:p w14:paraId="6E78D962" w14:textId="77777777" w:rsidR="00DC1E9F" w:rsidRPr="00D314EA" w:rsidRDefault="00DC1E9F" w:rsidP="006F56DD">
            <w:pPr>
              <w:pStyle w:val="AKstli"/>
              <w:rPr>
                <w:lang w:val="it-CH"/>
              </w:rPr>
            </w:pPr>
            <w:r w:rsidRPr="00D314EA">
              <w:rPr>
                <w:noProof/>
                <w:lang w:val="it-CH"/>
              </w:rPr>
              <w:drawing>
                <wp:inline distT="0" distB="0" distL="0" distR="0" wp14:anchorId="5A3A4568" wp14:editId="088597DA">
                  <wp:extent cx="360000" cy="360000"/>
                  <wp:effectExtent l="0" t="0" r="2540" b="254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  <w:vAlign w:val="center"/>
          </w:tcPr>
          <w:p w14:paraId="2D388375" w14:textId="1C115429" w:rsidR="00DC1E9F" w:rsidRPr="00D314EA" w:rsidRDefault="004A54A0" w:rsidP="006F56DD">
            <w:pPr>
              <w:pStyle w:val="Untertitel"/>
              <w:rPr>
                <w:sz w:val="20"/>
                <w:szCs w:val="20"/>
                <w:lang w:val="it-CH"/>
              </w:rPr>
            </w:pPr>
            <w:r w:rsidRPr="00D314EA">
              <w:rPr>
                <w:sz w:val="20"/>
                <w:szCs w:val="20"/>
                <w:lang w:val="it-CH"/>
              </w:rPr>
              <w:t>Chiamata d'emergenza</w:t>
            </w:r>
            <w:r w:rsidR="00DC1E9F" w:rsidRPr="00D314EA">
              <w:rPr>
                <w:sz w:val="20"/>
                <w:szCs w:val="20"/>
                <w:lang w:val="it-CH"/>
              </w:rPr>
              <w:t xml:space="preserve"> 144 </w:t>
            </w:r>
          </w:p>
          <w:p w14:paraId="6C17E6E9" w14:textId="5AE24240" w:rsidR="00DC1E9F" w:rsidRPr="00D314EA" w:rsidRDefault="00DC1E9F" w:rsidP="006F56DD">
            <w:pPr>
              <w:pStyle w:val="Untertitel"/>
              <w:rPr>
                <w:b/>
                <w:lang w:val="it-CH"/>
              </w:rPr>
            </w:pPr>
            <w:r w:rsidRPr="00D314EA">
              <w:rPr>
                <w:sz w:val="20"/>
                <w:szCs w:val="20"/>
                <w:lang w:val="it-CH"/>
              </w:rPr>
              <w:t>SOS-App (</w:t>
            </w:r>
            <w:proofErr w:type="spellStart"/>
            <w:r w:rsidR="00D314EA">
              <w:rPr>
                <w:sz w:val="20"/>
                <w:szCs w:val="20"/>
                <w:lang w:val="it-CH"/>
              </w:rPr>
              <w:t>natel</w:t>
            </w:r>
            <w:proofErr w:type="spellEnd"/>
            <w:r w:rsidRPr="00D314EA">
              <w:rPr>
                <w:sz w:val="20"/>
                <w:szCs w:val="20"/>
                <w:lang w:val="it-CH"/>
              </w:rPr>
              <w:t>)</w:t>
            </w:r>
          </w:p>
        </w:tc>
        <w:tc>
          <w:tcPr>
            <w:tcW w:w="539" w:type="dxa"/>
            <w:vAlign w:val="center"/>
          </w:tcPr>
          <w:p w14:paraId="6C025674" w14:textId="77777777" w:rsidR="00DC1E9F" w:rsidRPr="00D314EA" w:rsidRDefault="00DC1E9F" w:rsidP="006F56DD">
            <w:pPr>
              <w:pStyle w:val="AKstli"/>
              <w:rPr>
                <w:lang w:val="it-CH"/>
              </w:rPr>
            </w:pPr>
            <w:r w:rsidRPr="00D314EA">
              <w:rPr>
                <w:noProof/>
                <w:lang w:val="it-CH"/>
              </w:rPr>
              <w:drawing>
                <wp:inline distT="0" distB="0" distL="0" distR="0" wp14:anchorId="081F3D59" wp14:editId="318126D2">
                  <wp:extent cx="360000" cy="360000"/>
                  <wp:effectExtent l="0" t="0" r="2540" b="2540"/>
                  <wp:docPr id="11" name="Grafik 11" descr="Ein Bild, das Text,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Text, ClipAr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vAlign w:val="center"/>
          </w:tcPr>
          <w:p w14:paraId="30BB89DE" w14:textId="07E6FD02" w:rsidR="00DC1E9F" w:rsidRPr="00D314EA" w:rsidRDefault="004A54A0" w:rsidP="006F56DD">
            <w:pPr>
              <w:pStyle w:val="Untertitel"/>
              <w:rPr>
                <w:sz w:val="20"/>
                <w:szCs w:val="28"/>
                <w:lang w:val="it-CH"/>
              </w:rPr>
            </w:pPr>
            <w:r w:rsidRPr="00D314EA">
              <w:rPr>
                <w:sz w:val="20"/>
                <w:szCs w:val="28"/>
                <w:lang w:val="it-CH"/>
              </w:rPr>
              <w:t>Pompieri</w:t>
            </w:r>
            <w:r w:rsidR="00DC1E9F" w:rsidRPr="00D314EA">
              <w:rPr>
                <w:sz w:val="20"/>
                <w:szCs w:val="28"/>
                <w:lang w:val="it-CH"/>
              </w:rPr>
              <w:t xml:space="preserve"> 118</w:t>
            </w:r>
          </w:p>
          <w:p w14:paraId="11EE284D" w14:textId="78AF86ED" w:rsidR="00B27172" w:rsidRPr="00D314EA" w:rsidRDefault="00DC1E9F" w:rsidP="00B27172">
            <w:pPr>
              <w:pStyle w:val="Untertitel"/>
              <w:rPr>
                <w:sz w:val="20"/>
                <w:szCs w:val="28"/>
                <w:lang w:val="it-CH"/>
              </w:rPr>
            </w:pPr>
            <w:r w:rsidRPr="00D314EA">
              <w:rPr>
                <w:sz w:val="20"/>
                <w:szCs w:val="28"/>
                <w:lang w:val="it-CH"/>
              </w:rPr>
              <w:t>Poli</w:t>
            </w:r>
            <w:r w:rsidR="004A54A0" w:rsidRPr="00D314EA">
              <w:rPr>
                <w:sz w:val="20"/>
                <w:szCs w:val="28"/>
                <w:lang w:val="it-CH"/>
              </w:rPr>
              <w:t>zia</w:t>
            </w:r>
            <w:r w:rsidR="00B27172" w:rsidRPr="00D314EA">
              <w:rPr>
                <w:sz w:val="20"/>
                <w:szCs w:val="28"/>
                <w:lang w:val="it-CH"/>
              </w:rPr>
              <w:t xml:space="preserve"> 117</w:t>
            </w:r>
          </w:p>
          <w:p w14:paraId="25A4C884" w14:textId="41A785BA" w:rsidR="00B27172" w:rsidRPr="00D314EA" w:rsidRDefault="00DC1E9F" w:rsidP="00B27172">
            <w:pPr>
              <w:pStyle w:val="Untertitel"/>
              <w:rPr>
                <w:szCs w:val="20"/>
                <w:lang w:val="it-CH"/>
              </w:rPr>
            </w:pPr>
            <w:proofErr w:type="spellStart"/>
            <w:r w:rsidRPr="00D314EA">
              <w:rPr>
                <w:sz w:val="20"/>
                <w:szCs w:val="28"/>
                <w:lang w:val="it-CH"/>
              </w:rPr>
              <w:t>Tox</w:t>
            </w:r>
            <w:proofErr w:type="spellEnd"/>
            <w:r w:rsidRPr="00D314EA">
              <w:rPr>
                <w:sz w:val="20"/>
                <w:szCs w:val="28"/>
                <w:lang w:val="it-CH"/>
              </w:rPr>
              <w:t xml:space="preserve"> 14</w:t>
            </w:r>
            <w:r w:rsidR="00B27172" w:rsidRPr="00D314EA">
              <w:rPr>
                <w:sz w:val="20"/>
                <w:szCs w:val="28"/>
                <w:lang w:val="it-CH"/>
              </w:rPr>
              <w:t>5</w:t>
            </w:r>
          </w:p>
        </w:tc>
        <w:tc>
          <w:tcPr>
            <w:tcW w:w="786" w:type="dxa"/>
            <w:vAlign w:val="center"/>
          </w:tcPr>
          <w:p w14:paraId="3DAD32A4" w14:textId="77777777" w:rsidR="00DC1E9F" w:rsidRPr="00D314EA" w:rsidRDefault="00DC1E9F" w:rsidP="006F56DD">
            <w:pPr>
              <w:pStyle w:val="AKstli"/>
              <w:rPr>
                <w:lang w:val="it-CH"/>
              </w:rPr>
            </w:pPr>
            <w:r w:rsidRPr="00D314EA">
              <w:rPr>
                <w:noProof/>
                <w:lang w:val="it-CH"/>
              </w:rPr>
              <w:drawing>
                <wp:inline distT="0" distB="0" distL="0" distR="0" wp14:anchorId="42BB1590" wp14:editId="1E3715E6">
                  <wp:extent cx="360000" cy="360000"/>
                  <wp:effectExtent l="0" t="0" r="2540" b="254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7AE5563E" w14:textId="7B13960A" w:rsidR="00DC1E9F" w:rsidRPr="00D314EA" w:rsidRDefault="004A54A0" w:rsidP="006F56DD">
            <w:pPr>
              <w:pStyle w:val="Untertitel"/>
              <w:rPr>
                <w:sz w:val="20"/>
                <w:szCs w:val="28"/>
                <w:lang w:val="it-CH"/>
              </w:rPr>
            </w:pPr>
            <w:r w:rsidRPr="00D314EA">
              <w:rPr>
                <w:sz w:val="20"/>
                <w:szCs w:val="28"/>
                <w:lang w:val="it-CH"/>
              </w:rPr>
              <w:t>Ubicazione</w:t>
            </w:r>
          </w:p>
          <w:p w14:paraId="387C8A61" w14:textId="593E10D3" w:rsidR="00DC1E9F" w:rsidRPr="00D314EA" w:rsidRDefault="004A54A0" w:rsidP="006F56DD">
            <w:pPr>
              <w:pStyle w:val="Untertitel"/>
              <w:rPr>
                <w:lang w:val="it-CH"/>
              </w:rPr>
            </w:pPr>
            <w:r w:rsidRPr="00D314EA">
              <w:rPr>
                <w:sz w:val="20"/>
                <w:szCs w:val="28"/>
                <w:lang w:val="it-CH"/>
              </w:rPr>
              <w:t>Primo soccorso</w:t>
            </w:r>
            <w:r w:rsidR="00DC1E9F" w:rsidRPr="00D314EA">
              <w:rPr>
                <w:sz w:val="20"/>
                <w:szCs w:val="28"/>
                <w:lang w:val="it-CH"/>
              </w:rPr>
              <w:t xml:space="preserve"> Material</w:t>
            </w:r>
            <w:r w:rsidRPr="00D314EA">
              <w:rPr>
                <w:sz w:val="20"/>
                <w:szCs w:val="28"/>
                <w:lang w:val="it-CH"/>
              </w:rPr>
              <w:t>e</w:t>
            </w:r>
          </w:p>
        </w:tc>
        <w:tc>
          <w:tcPr>
            <w:tcW w:w="1474" w:type="dxa"/>
            <w:tcBorders>
              <w:bottom w:val="dotted" w:sz="4" w:space="0" w:color="auto"/>
            </w:tcBorders>
            <w:vAlign w:val="center"/>
          </w:tcPr>
          <w:p w14:paraId="1CD58C0C" w14:textId="6569D71B" w:rsidR="00DC1E9F" w:rsidRPr="00D314EA" w:rsidRDefault="004A54A0" w:rsidP="006F56DD">
            <w:pPr>
              <w:pStyle w:val="Untertitel"/>
              <w:rPr>
                <w:i/>
                <w:sz w:val="20"/>
                <w:szCs w:val="20"/>
                <w:lang w:val="it-CH"/>
              </w:rPr>
            </w:pPr>
            <w:r w:rsidRPr="00D314EA">
              <w:rPr>
                <w:i/>
                <w:sz w:val="20"/>
                <w:szCs w:val="20"/>
                <w:lang w:val="it-CH"/>
              </w:rPr>
              <w:t>Nel veicolo</w:t>
            </w:r>
          </w:p>
        </w:tc>
      </w:tr>
    </w:tbl>
    <w:p w14:paraId="129D1D7B" w14:textId="06952081" w:rsidR="00DC1E9F" w:rsidRPr="00D314EA" w:rsidRDefault="004A54A0" w:rsidP="00F95C4D">
      <w:pPr>
        <w:pStyle w:val="Beschriftung1"/>
        <w:tabs>
          <w:tab w:val="clear" w:pos="4536"/>
          <w:tab w:val="left" w:pos="4111"/>
        </w:tabs>
        <w:rPr>
          <w:lang w:val="it-CH"/>
        </w:rPr>
      </w:pPr>
      <w:r w:rsidRPr="00D314EA">
        <w:rPr>
          <w:lang w:val="it-CH"/>
        </w:rPr>
        <w:t>Pericoli attesi</w:t>
      </w:r>
      <w:r w:rsidR="00DC1E9F" w:rsidRPr="00D314EA">
        <w:rPr>
          <w:lang w:val="it-CH"/>
        </w:rPr>
        <w:tab/>
      </w:r>
      <w:r w:rsidRPr="00D314EA">
        <w:rPr>
          <w:lang w:val="it-CH"/>
        </w:rPr>
        <w:t>Misura necessaria</w:t>
      </w:r>
    </w:p>
    <w:tbl>
      <w:tblPr>
        <w:tblStyle w:val="Tabellenraster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3325"/>
        <w:gridCol w:w="5529"/>
      </w:tblGrid>
      <w:tr w:rsidR="00DC1E9F" w:rsidRPr="00F95C4D" w14:paraId="08022A57" w14:textId="77777777" w:rsidTr="00F95C4D">
        <w:tc>
          <w:tcPr>
            <w:tcW w:w="786" w:type="dxa"/>
            <w:tcBorders>
              <w:top w:val="dotted" w:sz="4" w:space="0" w:color="auto"/>
              <w:bottom w:val="dotted" w:sz="4" w:space="0" w:color="auto"/>
            </w:tcBorders>
          </w:tcPr>
          <w:p w14:paraId="3080BA12" w14:textId="77777777" w:rsidR="00DC1E9F" w:rsidRPr="00D314EA" w:rsidRDefault="00DC1E9F" w:rsidP="006F56DD">
            <w:pPr>
              <w:pStyle w:val="AKstli10"/>
              <w:rPr>
                <w:lang w:val="it-CH"/>
              </w:rPr>
            </w:pPr>
            <w:r w:rsidRPr="00D314EA">
              <w:rPr>
                <w:noProof/>
                <w:lang w:val="it-CH"/>
              </w:rPr>
              <w:drawing>
                <wp:anchor distT="0" distB="0" distL="114300" distR="114300" simplePos="0" relativeHeight="251661312" behindDoc="1" locked="0" layoutInCell="1" allowOverlap="1" wp14:anchorId="1F5A69B1" wp14:editId="6A956BE3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163195</wp:posOffset>
                  </wp:positionV>
                  <wp:extent cx="360000" cy="316800"/>
                  <wp:effectExtent l="0" t="0" r="2540" b="7620"/>
                  <wp:wrapNone/>
                  <wp:docPr id="32" name="Grafik 32" descr="Ein Bild, das Text,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fik 32" descr="Ein Bild, das Text, ClipAr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1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25" w:type="dxa"/>
            <w:tcBorders>
              <w:top w:val="dotted" w:sz="4" w:space="0" w:color="auto"/>
              <w:bottom w:val="dotted" w:sz="4" w:space="0" w:color="auto"/>
            </w:tcBorders>
          </w:tcPr>
          <w:p w14:paraId="7FD7964F" w14:textId="489A7F18" w:rsidR="009109F1" w:rsidRPr="00D314EA" w:rsidRDefault="0095465F" w:rsidP="009109F1">
            <w:pPr>
              <w:pStyle w:val="AKstli10"/>
              <w:rPr>
                <w:lang w:val="it-CH"/>
              </w:rPr>
            </w:pPr>
            <w:sdt>
              <w:sdtPr>
                <w:rPr>
                  <w:lang w:val="it-CH"/>
                </w:rPr>
                <w:id w:val="92723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9F1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9109F1" w:rsidRPr="00D314EA">
              <w:rPr>
                <w:lang w:val="it-CH"/>
              </w:rPr>
              <w:t xml:space="preserve"> </w:t>
            </w:r>
            <w:r w:rsidR="000B6377" w:rsidRPr="00D314EA">
              <w:rPr>
                <w:lang w:val="it-CH"/>
              </w:rPr>
              <w:t>Bordi di caduta non assicurati</w:t>
            </w:r>
          </w:p>
          <w:p w14:paraId="6FBAD878" w14:textId="0A13492E" w:rsidR="00A46960" w:rsidRPr="00D314EA" w:rsidRDefault="0095465F" w:rsidP="00A46960">
            <w:pPr>
              <w:pStyle w:val="AKstli10"/>
              <w:rPr>
                <w:lang w:val="it-CH"/>
              </w:rPr>
            </w:pPr>
            <w:sdt>
              <w:sdtPr>
                <w:rPr>
                  <w:lang w:val="it-CH"/>
                </w:rPr>
                <w:id w:val="-166770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E9F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0B6377" w:rsidRPr="00D314EA">
              <w:rPr>
                <w:lang w:val="it-CH"/>
              </w:rPr>
              <w:t xml:space="preserve"> Lavori di montaggio sopra </w:t>
            </w:r>
            <w:r w:rsidR="00DC1E9F" w:rsidRPr="00D314EA">
              <w:rPr>
                <w:lang w:val="it-CH"/>
              </w:rPr>
              <w:t xml:space="preserve">2 m </w:t>
            </w:r>
            <w:r w:rsidR="000B6377" w:rsidRPr="00D314EA">
              <w:rPr>
                <w:lang w:val="it-CH"/>
              </w:rPr>
              <w:t>in piedi</w:t>
            </w:r>
          </w:p>
          <w:p w14:paraId="70721B46" w14:textId="0DAE7656" w:rsidR="00DC1E9F" w:rsidRPr="00D314EA" w:rsidRDefault="0095465F" w:rsidP="006F56DD">
            <w:pPr>
              <w:pStyle w:val="AKstli10"/>
              <w:rPr>
                <w:lang w:val="it-CH"/>
              </w:rPr>
            </w:pPr>
            <w:sdt>
              <w:sdtPr>
                <w:rPr>
                  <w:lang w:val="it-CH"/>
                </w:rPr>
                <w:id w:val="161548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E9F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DC1E9F" w:rsidRPr="00D314EA">
              <w:rPr>
                <w:lang w:val="it-CH"/>
              </w:rPr>
              <w:t xml:space="preserve"> </w:t>
            </w:r>
            <w:r w:rsidR="000B6377" w:rsidRPr="00D314EA">
              <w:rPr>
                <w:lang w:val="it-CH"/>
              </w:rPr>
              <w:t>Superfici non a prova di rottura</w:t>
            </w:r>
          </w:p>
          <w:p w14:paraId="5D85F3C0" w14:textId="7CB691CD" w:rsidR="009109F1" w:rsidRPr="00D314EA" w:rsidRDefault="0095465F" w:rsidP="00F343BB">
            <w:pPr>
              <w:pStyle w:val="AKstli10"/>
              <w:rPr>
                <w:lang w:val="it-CH"/>
              </w:rPr>
            </w:pPr>
            <w:sdt>
              <w:sdtPr>
                <w:rPr>
                  <w:lang w:val="it-CH"/>
                </w:rPr>
                <w:id w:val="-9040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9F1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9109F1" w:rsidRPr="00D314EA">
              <w:rPr>
                <w:lang w:val="it-CH"/>
              </w:rPr>
              <w:t xml:space="preserve"> </w:t>
            </w:r>
            <w:r w:rsidR="000B6377" w:rsidRPr="00D314EA">
              <w:rPr>
                <w:lang w:val="it-CH"/>
              </w:rPr>
              <w:t>Lavori sopra i</w:t>
            </w:r>
            <w:r w:rsidR="009109F1" w:rsidRPr="00D314EA">
              <w:rPr>
                <w:lang w:val="it-CH"/>
              </w:rPr>
              <w:t xml:space="preserve"> 3m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</w:tcBorders>
          </w:tcPr>
          <w:p w14:paraId="313434FC" w14:textId="367E1D9B" w:rsidR="009109F1" w:rsidRPr="00D314EA" w:rsidRDefault="0095465F" w:rsidP="00301583">
            <w:pPr>
              <w:pStyle w:val="AKstli10"/>
              <w:rPr>
                <w:lang w:val="it-CH"/>
              </w:rPr>
            </w:pPr>
            <w:sdt>
              <w:sdtPr>
                <w:rPr>
                  <w:lang w:val="it-CH"/>
                </w:rPr>
                <w:id w:val="-93181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9F1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301583" w:rsidRPr="00D314EA">
              <w:rPr>
                <w:lang w:val="it-CH"/>
              </w:rPr>
              <w:t xml:space="preserve"> </w:t>
            </w:r>
            <w:r w:rsidR="00641AEC" w:rsidRPr="00D314EA">
              <w:rPr>
                <w:lang w:val="it-CH"/>
              </w:rPr>
              <w:t>Protezione laterale</w:t>
            </w:r>
          </w:p>
          <w:p w14:paraId="440DD93E" w14:textId="5220195B" w:rsidR="009109F1" w:rsidRPr="00D314EA" w:rsidRDefault="0095465F" w:rsidP="009109F1">
            <w:pPr>
              <w:pStyle w:val="AKstli10"/>
              <w:rPr>
                <w:lang w:val="it-CH"/>
              </w:rPr>
            </w:pPr>
            <w:sdt>
              <w:sdtPr>
                <w:rPr>
                  <w:lang w:val="it-CH"/>
                </w:rPr>
                <w:id w:val="-125789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9F1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9109F1" w:rsidRPr="00D314EA">
              <w:rPr>
                <w:lang w:val="it-CH"/>
              </w:rPr>
              <w:t xml:space="preserve"> </w:t>
            </w:r>
            <w:r w:rsidR="00641AEC" w:rsidRPr="00D314EA">
              <w:rPr>
                <w:lang w:val="it-CH"/>
              </w:rPr>
              <w:t>Pontegg</w:t>
            </w:r>
            <w:r w:rsidR="00CD4968" w:rsidRPr="00D314EA">
              <w:rPr>
                <w:lang w:val="it-CH"/>
              </w:rPr>
              <w:t>i</w:t>
            </w:r>
            <w:r w:rsidR="00641AEC" w:rsidRPr="00D314EA">
              <w:rPr>
                <w:lang w:val="it-CH"/>
              </w:rPr>
              <w:t>o su ruote</w:t>
            </w:r>
            <w:r w:rsidR="009109F1" w:rsidRPr="00D314EA">
              <w:rPr>
                <w:lang w:val="it-CH"/>
              </w:rPr>
              <w:t xml:space="preserve">, </w:t>
            </w:r>
            <w:r w:rsidR="00641AEC" w:rsidRPr="00D314EA">
              <w:rPr>
                <w:lang w:val="it-CH"/>
              </w:rPr>
              <w:t>ponteggio di lavoro</w:t>
            </w:r>
            <w:r w:rsidR="009109F1" w:rsidRPr="00D314EA">
              <w:rPr>
                <w:lang w:val="it-CH"/>
              </w:rPr>
              <w:t xml:space="preserve">, </w:t>
            </w:r>
            <w:r w:rsidR="00641AEC" w:rsidRPr="00D314EA">
              <w:rPr>
                <w:lang w:val="it-CH"/>
              </w:rPr>
              <w:t>scala a palchetto</w:t>
            </w:r>
          </w:p>
          <w:p w14:paraId="69A86365" w14:textId="0CE9D426" w:rsidR="009109F1" w:rsidRPr="00D314EA" w:rsidRDefault="0095465F" w:rsidP="009109F1">
            <w:pPr>
              <w:pStyle w:val="AKstli10"/>
              <w:rPr>
                <w:lang w:val="it-CH"/>
              </w:rPr>
            </w:pPr>
            <w:sdt>
              <w:sdtPr>
                <w:rPr>
                  <w:lang w:val="it-CH"/>
                </w:rPr>
                <w:id w:val="141590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9F1" w:rsidRPr="00D314EA">
                  <w:rPr>
                    <w:lang w:val="it-CH"/>
                  </w:rPr>
                  <w:t>☐</w:t>
                </w:r>
              </w:sdtContent>
            </w:sdt>
            <w:r w:rsidR="009109F1" w:rsidRPr="00D314EA">
              <w:rPr>
                <w:lang w:val="it-CH"/>
              </w:rPr>
              <w:t xml:space="preserve"> </w:t>
            </w:r>
            <w:r w:rsidR="00641AEC" w:rsidRPr="00D314EA">
              <w:rPr>
                <w:lang w:val="it-CH"/>
              </w:rPr>
              <w:t>Chiudere la zona di pericolo</w:t>
            </w:r>
            <w:r w:rsidR="002160E9" w:rsidRPr="00D314EA">
              <w:rPr>
                <w:lang w:val="it-CH"/>
              </w:rPr>
              <w:t xml:space="preserve"> (</w:t>
            </w:r>
            <w:r w:rsidR="00641AEC" w:rsidRPr="00D314EA">
              <w:rPr>
                <w:lang w:val="it-CH"/>
              </w:rPr>
              <w:t>barriera</w:t>
            </w:r>
            <w:r w:rsidR="002160E9" w:rsidRPr="00D314EA">
              <w:rPr>
                <w:lang w:val="it-CH"/>
              </w:rPr>
              <w:t>)</w:t>
            </w:r>
          </w:p>
          <w:p w14:paraId="76E4F499" w14:textId="57640C4D" w:rsidR="00DC1E9F" w:rsidRPr="00D314EA" w:rsidRDefault="0095465F" w:rsidP="009109F1">
            <w:pPr>
              <w:pStyle w:val="AKstli10"/>
              <w:rPr>
                <w:lang w:val="it-CH"/>
              </w:rPr>
            </w:pPr>
            <w:sdt>
              <w:sdtPr>
                <w:rPr>
                  <w:lang w:val="it-CH"/>
                </w:rPr>
                <w:id w:val="-115868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9F1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9109F1" w:rsidRPr="00D314EA">
              <w:rPr>
                <w:lang w:val="it-CH"/>
              </w:rPr>
              <w:t xml:space="preserve"> </w:t>
            </w:r>
            <w:r w:rsidR="00641AEC" w:rsidRPr="00D314EA">
              <w:rPr>
                <w:lang w:val="it-CH"/>
              </w:rPr>
              <w:t>Ponteggio per facciata</w:t>
            </w:r>
          </w:p>
          <w:p w14:paraId="38E36E10" w14:textId="0A28C8AD" w:rsidR="00D25123" w:rsidRPr="00D314EA" w:rsidRDefault="00641AEC" w:rsidP="009109F1">
            <w:pPr>
              <w:pStyle w:val="AKstli10"/>
              <w:rPr>
                <w:lang w:val="it-CH"/>
              </w:rPr>
            </w:pPr>
            <w:r w:rsidRPr="00D314EA">
              <w:rPr>
                <w:lang w:val="it-CH"/>
              </w:rPr>
              <w:t>Piano misure</w:t>
            </w:r>
            <w:r w:rsidR="00D25123" w:rsidRPr="00D314EA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-131278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9F1" w:rsidRPr="00D314EA">
                  <w:rPr>
                    <w:lang w:val="it-CH"/>
                  </w:rPr>
                  <w:t>☐</w:t>
                </w:r>
              </w:sdtContent>
            </w:sdt>
            <w:r w:rsidR="009109F1" w:rsidRPr="00D314EA">
              <w:rPr>
                <w:lang w:val="it-CH"/>
              </w:rPr>
              <w:t xml:space="preserve"> </w:t>
            </w:r>
            <w:r w:rsidRPr="00D314EA">
              <w:rPr>
                <w:lang w:val="it-CH"/>
              </w:rPr>
              <w:t>Disegni</w:t>
            </w:r>
            <w:r w:rsidR="00C12CF5" w:rsidRPr="00D314EA">
              <w:rPr>
                <w:lang w:val="it-CH"/>
              </w:rPr>
              <w:t xml:space="preserve"> </w:t>
            </w:r>
            <w:r w:rsidR="009109F1" w:rsidRPr="00D314EA">
              <w:rPr>
                <w:lang w:val="it-CH"/>
              </w:rPr>
              <w:t xml:space="preserve"> </w:t>
            </w:r>
            <w:sdt>
              <w:sdtPr>
                <w:rPr>
                  <w:lang w:val="it-CH"/>
                </w:rPr>
                <w:id w:val="-162484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123" w:rsidRPr="00D314EA">
                  <w:rPr>
                    <w:lang w:val="it-CH"/>
                  </w:rPr>
                  <w:t>☐</w:t>
                </w:r>
              </w:sdtContent>
            </w:sdt>
            <w:r w:rsidR="00D25123" w:rsidRPr="00D314EA">
              <w:rPr>
                <w:lang w:val="it-CH"/>
              </w:rPr>
              <w:t xml:space="preserve"> in </w:t>
            </w:r>
            <w:r w:rsidRPr="00D314EA">
              <w:rPr>
                <w:lang w:val="it-CH"/>
              </w:rPr>
              <w:t>matrice caduta</w:t>
            </w:r>
          </w:p>
        </w:tc>
      </w:tr>
      <w:tr w:rsidR="00DC1E9F" w:rsidRPr="00D314EA" w14:paraId="1C4F8567" w14:textId="77777777" w:rsidTr="00F95C4D">
        <w:tc>
          <w:tcPr>
            <w:tcW w:w="786" w:type="dxa"/>
            <w:tcBorders>
              <w:top w:val="dotted" w:sz="4" w:space="0" w:color="auto"/>
              <w:bottom w:val="dotted" w:sz="4" w:space="0" w:color="auto"/>
            </w:tcBorders>
          </w:tcPr>
          <w:p w14:paraId="561F0CDE" w14:textId="583E31BC" w:rsidR="00DC1E9F" w:rsidRPr="00D314EA" w:rsidRDefault="0082252E" w:rsidP="006F56DD">
            <w:pPr>
              <w:pStyle w:val="AKstli10"/>
              <w:rPr>
                <w:lang w:val="it-CH"/>
              </w:rPr>
            </w:pPr>
            <w:r w:rsidRPr="00D314EA">
              <w:rPr>
                <w:noProof/>
                <w:lang w:val="it-CH"/>
              </w:rPr>
              <w:drawing>
                <wp:anchor distT="0" distB="0" distL="114300" distR="114300" simplePos="0" relativeHeight="251662336" behindDoc="1" locked="0" layoutInCell="1" allowOverlap="1" wp14:anchorId="0158D356" wp14:editId="52C4AD0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100965</wp:posOffset>
                  </wp:positionV>
                  <wp:extent cx="359410" cy="313055"/>
                  <wp:effectExtent l="0" t="0" r="2540" b="0"/>
                  <wp:wrapNone/>
                  <wp:docPr id="13" name="Grafik 13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Tex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3D8282" w14:textId="199CA21E" w:rsidR="00DC1E9F" w:rsidRPr="00D314EA" w:rsidRDefault="0095465F" w:rsidP="006F56DD">
            <w:pPr>
              <w:pStyle w:val="AKstli10"/>
              <w:rPr>
                <w:lang w:val="it-CH"/>
              </w:rPr>
            </w:pPr>
            <w:sdt>
              <w:sdtPr>
                <w:rPr>
                  <w:lang w:val="it-CH"/>
                </w:rPr>
                <w:id w:val="168578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E9F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DC1E9F" w:rsidRPr="00D314EA">
              <w:rPr>
                <w:lang w:val="it-CH"/>
              </w:rPr>
              <w:t xml:space="preserve"> </w:t>
            </w:r>
            <w:r w:rsidR="00CD4968" w:rsidRPr="00D314EA">
              <w:rPr>
                <w:lang w:val="it-CH"/>
              </w:rPr>
              <w:t>Amianto</w:t>
            </w:r>
            <w:r w:rsidR="00DC1E9F" w:rsidRPr="00D314EA">
              <w:rPr>
                <w:lang w:val="it-CH"/>
              </w:rPr>
              <w:t xml:space="preserve"> (</w:t>
            </w:r>
            <w:r w:rsidR="00CD4968" w:rsidRPr="00D314EA">
              <w:rPr>
                <w:lang w:val="it-CH"/>
              </w:rPr>
              <w:t>anno di costruzione prima</w:t>
            </w:r>
            <w:r w:rsidR="00DC1E9F" w:rsidRPr="00D314EA">
              <w:rPr>
                <w:lang w:val="it-CH"/>
              </w:rPr>
              <w:t xml:space="preserve"> 1990)</w:t>
            </w:r>
          </w:p>
          <w:p w14:paraId="52C4713E" w14:textId="26153AC1" w:rsidR="00853C3B" w:rsidRPr="00D314EA" w:rsidRDefault="0095465F" w:rsidP="00C12CF5">
            <w:pPr>
              <w:pStyle w:val="AKstli10"/>
              <w:rPr>
                <w:lang w:val="it-CH"/>
              </w:rPr>
            </w:pPr>
            <w:sdt>
              <w:sdtPr>
                <w:rPr>
                  <w:lang w:val="it-CH"/>
                </w:rPr>
                <w:id w:val="-101707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E9F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DC1E9F" w:rsidRPr="00D314EA">
              <w:rPr>
                <w:lang w:val="it-CH"/>
              </w:rPr>
              <w:t xml:space="preserve"> </w:t>
            </w:r>
            <w:r w:rsidR="00CD4968" w:rsidRPr="00D314EA">
              <w:rPr>
                <w:lang w:val="it-CH"/>
              </w:rPr>
              <w:t>Sostanze nocive</w:t>
            </w:r>
            <w:r w:rsidR="00DC1E9F" w:rsidRPr="00D314EA">
              <w:rPr>
                <w:lang w:val="it-CH"/>
              </w:rPr>
              <w:t xml:space="preserve">: </w:t>
            </w:r>
            <w:r w:rsidR="00CD4968" w:rsidRPr="00D314EA">
              <w:rPr>
                <w:lang w:val="it-CH"/>
              </w:rPr>
              <w:t>protezione del legno</w:t>
            </w:r>
            <w:r w:rsidR="00DC1E9F" w:rsidRPr="00D314EA">
              <w:rPr>
                <w:lang w:val="it-CH"/>
              </w:rPr>
              <w:t xml:space="preserve">, </w:t>
            </w:r>
            <w:r w:rsidR="00CD4968" w:rsidRPr="00D314EA">
              <w:rPr>
                <w:lang w:val="it-CH"/>
              </w:rPr>
              <w:t>legno vecchio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</w:tcBorders>
          </w:tcPr>
          <w:p w14:paraId="55394452" w14:textId="0F55463D" w:rsidR="00DC1E9F" w:rsidRPr="00D314EA" w:rsidRDefault="0095465F" w:rsidP="006F56DD">
            <w:pPr>
              <w:pStyle w:val="AKstli10"/>
              <w:rPr>
                <w:lang w:val="it-CH"/>
              </w:rPr>
            </w:pPr>
            <w:sdt>
              <w:sdtPr>
                <w:rPr>
                  <w:lang w:val="it-CH"/>
                </w:rPr>
                <w:id w:val="15626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E9F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DC1E9F" w:rsidRPr="00D314EA">
              <w:rPr>
                <w:lang w:val="it-CH"/>
              </w:rPr>
              <w:t xml:space="preserve"> </w:t>
            </w:r>
            <w:r w:rsidR="00CD4968" w:rsidRPr="00D314EA">
              <w:rPr>
                <w:lang w:val="it-CH"/>
              </w:rPr>
              <w:t>S</w:t>
            </w:r>
            <w:r w:rsidR="00853C3B" w:rsidRPr="00D314EA">
              <w:rPr>
                <w:lang w:val="it-CH"/>
              </w:rPr>
              <w:t>creening</w:t>
            </w:r>
            <w:r w:rsidR="00CD4968" w:rsidRPr="00D314EA">
              <w:rPr>
                <w:lang w:val="it-CH"/>
              </w:rPr>
              <w:t xml:space="preserve"> dell’immobile</w:t>
            </w:r>
            <w:r w:rsidR="00853C3B" w:rsidRPr="00D314EA">
              <w:rPr>
                <w:lang w:val="it-CH"/>
              </w:rPr>
              <w:t xml:space="preserve"> (</w:t>
            </w:r>
            <w:r w:rsidR="00CD4968" w:rsidRPr="00D314EA">
              <w:rPr>
                <w:lang w:val="it-CH"/>
              </w:rPr>
              <w:t>prove</w:t>
            </w:r>
            <w:r w:rsidR="00853C3B" w:rsidRPr="00D314EA">
              <w:rPr>
                <w:lang w:val="it-CH"/>
              </w:rPr>
              <w:t>)</w:t>
            </w:r>
          </w:p>
          <w:p w14:paraId="2C009D59" w14:textId="4FE6B8D5" w:rsidR="00853C3B" w:rsidRPr="00D314EA" w:rsidRDefault="0095465F" w:rsidP="00853C3B">
            <w:pPr>
              <w:pStyle w:val="AKstli10"/>
              <w:rPr>
                <w:lang w:val="it-CH"/>
              </w:rPr>
            </w:pPr>
            <w:sdt>
              <w:sdtPr>
                <w:rPr>
                  <w:lang w:val="it-CH"/>
                </w:rPr>
                <w:id w:val="-145370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E9F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DC1E9F" w:rsidRPr="00D314EA">
              <w:rPr>
                <w:lang w:val="it-CH"/>
              </w:rPr>
              <w:t xml:space="preserve"> </w:t>
            </w:r>
            <w:r w:rsidR="00CD4968" w:rsidRPr="00D314EA">
              <w:rPr>
                <w:lang w:val="it-CH"/>
              </w:rPr>
              <w:t>Procedura secondo il rapporto sull'inquinante</w:t>
            </w:r>
          </w:p>
          <w:p w14:paraId="10FEDC21" w14:textId="1A3EDEF1" w:rsidR="00DC1E9F" w:rsidRPr="00D314EA" w:rsidRDefault="0095465F" w:rsidP="00E6142A">
            <w:pPr>
              <w:pStyle w:val="AKstli10"/>
              <w:rPr>
                <w:lang w:val="it-CH"/>
              </w:rPr>
            </w:pPr>
            <w:sdt>
              <w:sdtPr>
                <w:rPr>
                  <w:lang w:val="it-CH"/>
                </w:rPr>
                <w:id w:val="162766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C3B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853C3B" w:rsidRPr="00D314EA">
              <w:rPr>
                <w:lang w:val="it-CH"/>
              </w:rPr>
              <w:t xml:space="preserve"> </w:t>
            </w:r>
            <w:r w:rsidR="00CD4968" w:rsidRPr="00D314EA">
              <w:rPr>
                <w:lang w:val="it-CH"/>
              </w:rPr>
              <w:t>indossare i DPI secondo le indicazioni del produttore</w:t>
            </w:r>
            <w:r w:rsidR="00E6142A" w:rsidRPr="00D314EA">
              <w:rPr>
                <w:lang w:val="it-CH"/>
              </w:rPr>
              <w:t xml:space="preserve"> </w:t>
            </w:r>
          </w:p>
        </w:tc>
      </w:tr>
      <w:tr w:rsidR="00DC1E9F" w:rsidRPr="00D314EA" w14:paraId="0F6AF064" w14:textId="77777777" w:rsidTr="00F95C4D">
        <w:tc>
          <w:tcPr>
            <w:tcW w:w="786" w:type="dxa"/>
            <w:tcBorders>
              <w:top w:val="dotted" w:sz="4" w:space="0" w:color="auto"/>
              <w:bottom w:val="dotted" w:sz="4" w:space="0" w:color="auto"/>
            </w:tcBorders>
          </w:tcPr>
          <w:p w14:paraId="31BD88BA" w14:textId="6506D921" w:rsidR="00DC1E9F" w:rsidRPr="00D314EA" w:rsidRDefault="0082252E" w:rsidP="006F56DD">
            <w:pPr>
              <w:pStyle w:val="AKstli10"/>
              <w:rPr>
                <w:lang w:val="it-CH"/>
              </w:rPr>
            </w:pPr>
            <w:r w:rsidRPr="00D314EA">
              <w:rPr>
                <w:noProof/>
                <w:lang w:val="it-CH"/>
              </w:rPr>
              <w:drawing>
                <wp:anchor distT="0" distB="0" distL="114300" distR="114300" simplePos="0" relativeHeight="251663360" behindDoc="1" locked="0" layoutInCell="1" allowOverlap="1" wp14:anchorId="35AC9B53" wp14:editId="728B4BAD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13335</wp:posOffset>
                  </wp:positionV>
                  <wp:extent cx="359410" cy="313055"/>
                  <wp:effectExtent l="0" t="0" r="254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5" w:type="dxa"/>
            <w:tcBorders>
              <w:top w:val="dotted" w:sz="4" w:space="0" w:color="auto"/>
              <w:bottom w:val="dotted" w:sz="4" w:space="0" w:color="auto"/>
            </w:tcBorders>
          </w:tcPr>
          <w:p w14:paraId="4F3305E9" w14:textId="752255CE" w:rsidR="0039274F" w:rsidRPr="00D314EA" w:rsidRDefault="0095465F" w:rsidP="00AB44EB">
            <w:pPr>
              <w:pStyle w:val="AKstli10"/>
              <w:spacing w:before="140" w:after="140"/>
              <w:ind w:left="261" w:hanging="261"/>
              <w:rPr>
                <w:lang w:val="it-CH"/>
              </w:rPr>
            </w:pPr>
            <w:sdt>
              <w:sdtPr>
                <w:rPr>
                  <w:lang w:val="it-CH"/>
                </w:rPr>
                <w:id w:val="-169498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42A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E6142A" w:rsidRPr="00D314EA">
              <w:rPr>
                <w:lang w:val="it-CH"/>
              </w:rPr>
              <w:t xml:space="preserve"> </w:t>
            </w:r>
            <w:r w:rsidR="00CD4968" w:rsidRPr="00D314EA">
              <w:rPr>
                <w:lang w:val="it-CH"/>
              </w:rPr>
              <w:t>Installazioni elettriche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</w:tcBorders>
          </w:tcPr>
          <w:p w14:paraId="28097F72" w14:textId="568234D6" w:rsidR="0039274F" w:rsidRPr="00D314EA" w:rsidRDefault="0095465F" w:rsidP="0082252E">
            <w:pPr>
              <w:pStyle w:val="AKstli10"/>
              <w:spacing w:before="120" w:after="120"/>
              <w:ind w:left="261" w:hanging="261"/>
              <w:rPr>
                <w:lang w:val="it-CH"/>
              </w:rPr>
            </w:pPr>
            <w:sdt>
              <w:sdtPr>
                <w:rPr>
                  <w:lang w:val="it-CH"/>
                </w:rPr>
                <w:id w:val="189993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42A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E6142A" w:rsidRPr="00D314EA">
              <w:rPr>
                <w:lang w:val="it-CH"/>
              </w:rPr>
              <w:t xml:space="preserve"> </w:t>
            </w:r>
            <w:r w:rsidR="001609B5" w:rsidRPr="00D314EA">
              <w:rPr>
                <w:lang w:val="it-CH"/>
              </w:rPr>
              <w:t>Interruttore differenz</w:t>
            </w:r>
            <w:r w:rsidR="0062420A" w:rsidRPr="00D314EA">
              <w:rPr>
                <w:lang w:val="it-CH"/>
              </w:rPr>
              <w:t>i</w:t>
            </w:r>
            <w:r w:rsidR="001609B5" w:rsidRPr="00D314EA">
              <w:rPr>
                <w:lang w:val="it-CH"/>
              </w:rPr>
              <w:t>ale</w:t>
            </w:r>
            <w:r w:rsidR="00E6142A" w:rsidRPr="00D314EA">
              <w:rPr>
                <w:lang w:val="it-CH"/>
              </w:rPr>
              <w:t xml:space="preserve"> (FI) </w:t>
            </w:r>
            <w:r w:rsidR="001609B5" w:rsidRPr="00D314EA">
              <w:rPr>
                <w:lang w:val="it-CH"/>
              </w:rPr>
              <w:t>disponibile</w:t>
            </w:r>
          </w:p>
        </w:tc>
      </w:tr>
      <w:tr w:rsidR="00DC1E9F" w:rsidRPr="00D314EA" w14:paraId="59837578" w14:textId="77777777" w:rsidTr="00F95C4D">
        <w:tc>
          <w:tcPr>
            <w:tcW w:w="786" w:type="dxa"/>
            <w:tcBorders>
              <w:top w:val="dotted" w:sz="4" w:space="0" w:color="auto"/>
              <w:bottom w:val="dotted" w:sz="4" w:space="0" w:color="auto"/>
            </w:tcBorders>
          </w:tcPr>
          <w:p w14:paraId="1494D3BE" w14:textId="30107C05" w:rsidR="00DC1E9F" w:rsidRPr="00D314EA" w:rsidRDefault="0082252E" w:rsidP="006F56DD">
            <w:pPr>
              <w:pStyle w:val="AKstli10"/>
              <w:rPr>
                <w:lang w:val="it-CH"/>
              </w:rPr>
            </w:pPr>
            <w:r w:rsidRPr="00D314EA">
              <w:rPr>
                <w:noProof/>
                <w:lang w:val="it-CH"/>
              </w:rPr>
              <w:drawing>
                <wp:anchor distT="0" distB="0" distL="114300" distR="114300" simplePos="0" relativeHeight="251660288" behindDoc="0" locked="0" layoutInCell="1" allowOverlap="1" wp14:anchorId="505360F9" wp14:editId="472BAC5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160020</wp:posOffset>
                  </wp:positionV>
                  <wp:extent cx="359410" cy="323850"/>
                  <wp:effectExtent l="0" t="0" r="2540" b="0"/>
                  <wp:wrapNone/>
                  <wp:docPr id="26" name="Grafik 26" descr="C:\Users\Christian\Downloads\aaachtun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Christian\Downloads\aaachtun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8BE855" w14:textId="3D2E3B54" w:rsidR="00DC1E9F" w:rsidRPr="00D314EA" w:rsidRDefault="0095465F" w:rsidP="006F56DD">
            <w:pPr>
              <w:pStyle w:val="AKstli10"/>
              <w:jc w:val="both"/>
              <w:rPr>
                <w:lang w:val="it-CH"/>
              </w:rPr>
            </w:pPr>
            <w:sdt>
              <w:sdtPr>
                <w:rPr>
                  <w:lang w:val="it-CH"/>
                </w:rPr>
                <w:id w:val="37166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E9F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DC1E9F" w:rsidRPr="00D314EA">
              <w:rPr>
                <w:lang w:val="it-CH"/>
              </w:rPr>
              <w:t xml:space="preserve"> </w:t>
            </w:r>
            <w:r w:rsidR="001609B5" w:rsidRPr="00D314EA">
              <w:rPr>
                <w:lang w:val="it-CH"/>
              </w:rPr>
              <w:t>Alzare e movimentare carichi pesanti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</w:tcBorders>
          </w:tcPr>
          <w:p w14:paraId="0E5CC339" w14:textId="70C8011D" w:rsidR="00DC1E9F" w:rsidRPr="00D314EA" w:rsidRDefault="0095465F" w:rsidP="006F56DD">
            <w:pPr>
              <w:pStyle w:val="AKstli10"/>
              <w:rPr>
                <w:lang w:val="it-CH"/>
              </w:rPr>
            </w:pPr>
            <w:sdt>
              <w:sdtPr>
                <w:rPr>
                  <w:lang w:val="it-CH"/>
                </w:rPr>
                <w:id w:val="165340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E9F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DC1E9F" w:rsidRPr="00D314EA">
              <w:rPr>
                <w:lang w:val="it-CH"/>
              </w:rPr>
              <w:t xml:space="preserve"> </w:t>
            </w:r>
            <w:r w:rsidR="001609B5" w:rsidRPr="00D314EA">
              <w:rPr>
                <w:lang w:val="it-CH"/>
              </w:rPr>
              <w:t>Adottare una corretta tecnica di sollevamento e trasporto</w:t>
            </w:r>
            <w:r w:rsidR="00D52ADF" w:rsidRPr="00D314EA">
              <w:rPr>
                <w:lang w:val="it-CH"/>
              </w:rPr>
              <w:t xml:space="preserve"> </w:t>
            </w:r>
          </w:p>
          <w:p w14:paraId="551867CC" w14:textId="10B033E8" w:rsidR="00E6142A" w:rsidRPr="00D314EA" w:rsidRDefault="0095465F" w:rsidP="00E6142A">
            <w:pPr>
              <w:pStyle w:val="AKstli10"/>
              <w:rPr>
                <w:lang w:val="it-CH"/>
              </w:rPr>
            </w:pPr>
            <w:sdt>
              <w:sdtPr>
                <w:rPr>
                  <w:lang w:val="it-CH"/>
                </w:rPr>
                <w:id w:val="-12384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ADF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DC1E9F" w:rsidRPr="00D314EA">
              <w:rPr>
                <w:lang w:val="it-CH"/>
              </w:rPr>
              <w:t xml:space="preserve"> </w:t>
            </w:r>
            <w:r w:rsidR="001609B5" w:rsidRPr="00D314EA">
              <w:rPr>
                <w:lang w:val="it-CH"/>
              </w:rPr>
              <w:t>Utilizzare gli aiuti</w:t>
            </w:r>
            <w:r w:rsidR="00D52ADF" w:rsidRPr="00D314EA">
              <w:rPr>
                <w:lang w:val="it-CH"/>
              </w:rPr>
              <w:t xml:space="preserve"> (</w:t>
            </w:r>
            <w:r w:rsidR="001609B5" w:rsidRPr="00D314EA">
              <w:rPr>
                <w:lang w:val="it-CH"/>
              </w:rPr>
              <w:t>gru</w:t>
            </w:r>
            <w:r w:rsidR="00D52ADF" w:rsidRPr="00D314EA">
              <w:rPr>
                <w:lang w:val="it-CH"/>
              </w:rPr>
              <w:t xml:space="preserve">, </w:t>
            </w:r>
            <w:r w:rsidR="001609B5" w:rsidRPr="00D314EA">
              <w:rPr>
                <w:lang w:val="it-CH"/>
              </w:rPr>
              <w:t>carrelli</w:t>
            </w:r>
            <w:r w:rsidR="00D52ADF" w:rsidRPr="00D314EA">
              <w:rPr>
                <w:lang w:val="it-CH"/>
              </w:rPr>
              <w:t xml:space="preserve">, </w:t>
            </w:r>
            <w:r w:rsidR="001609B5" w:rsidRPr="00D314EA">
              <w:rPr>
                <w:lang w:val="it-CH"/>
              </w:rPr>
              <w:t>l</w:t>
            </w:r>
            <w:r w:rsidR="00D52ADF" w:rsidRPr="00D314EA">
              <w:rPr>
                <w:lang w:val="it-CH"/>
              </w:rPr>
              <w:t>ift, ...)</w:t>
            </w:r>
          </w:p>
          <w:p w14:paraId="17BA19FB" w14:textId="17DBC013" w:rsidR="00D52ADF" w:rsidRPr="00D314EA" w:rsidRDefault="0095465F" w:rsidP="00E6142A">
            <w:pPr>
              <w:pStyle w:val="AKstli10"/>
              <w:rPr>
                <w:lang w:val="it-CH"/>
              </w:rPr>
            </w:pPr>
            <w:sdt>
              <w:sdtPr>
                <w:rPr>
                  <w:lang w:val="it-CH"/>
                </w:rPr>
                <w:id w:val="156097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ADF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D52ADF" w:rsidRPr="00D314EA">
              <w:rPr>
                <w:lang w:val="it-CH"/>
              </w:rPr>
              <w:t xml:space="preserve"> </w:t>
            </w:r>
            <w:r w:rsidR="001609B5" w:rsidRPr="00D314EA">
              <w:rPr>
                <w:lang w:val="it-CH"/>
              </w:rPr>
              <w:t>Utilizzare solo mezzi di sollevamento testati</w:t>
            </w:r>
          </w:p>
        </w:tc>
      </w:tr>
      <w:tr w:rsidR="00DC1E9F" w:rsidRPr="00D314EA" w14:paraId="0B87D1AE" w14:textId="77777777" w:rsidTr="006820FB">
        <w:trPr>
          <w:trHeight w:hRule="exact" w:val="348"/>
        </w:trPr>
        <w:tc>
          <w:tcPr>
            <w:tcW w:w="786" w:type="dxa"/>
            <w:tcBorders>
              <w:top w:val="dotted" w:sz="4" w:space="0" w:color="auto"/>
            </w:tcBorders>
          </w:tcPr>
          <w:p w14:paraId="33CFD882" w14:textId="06FCECAE" w:rsidR="00DC1E9F" w:rsidRPr="00D314EA" w:rsidRDefault="00DC1E9F" w:rsidP="006F56DD">
            <w:pPr>
              <w:pStyle w:val="AKstli10"/>
              <w:jc w:val="both"/>
              <w:rPr>
                <w:lang w:val="it-CH"/>
              </w:rPr>
            </w:pPr>
          </w:p>
        </w:tc>
        <w:tc>
          <w:tcPr>
            <w:tcW w:w="8854" w:type="dxa"/>
            <w:gridSpan w:val="2"/>
            <w:tcBorders>
              <w:top w:val="dotted" w:sz="4" w:space="0" w:color="auto"/>
            </w:tcBorders>
          </w:tcPr>
          <w:p w14:paraId="47B1D010" w14:textId="385F5C24" w:rsidR="00DC1E9F" w:rsidRPr="00D314EA" w:rsidRDefault="0095465F" w:rsidP="00E6142A">
            <w:pPr>
              <w:pStyle w:val="AKstli10"/>
              <w:rPr>
                <w:lang w:val="it-CH"/>
              </w:rPr>
            </w:pPr>
            <w:sdt>
              <w:sdtPr>
                <w:rPr>
                  <w:lang w:val="it-CH"/>
                </w:rPr>
                <w:id w:val="182222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21C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DC021C" w:rsidRPr="00D314EA">
              <w:rPr>
                <w:lang w:val="it-CH"/>
              </w:rPr>
              <w:t xml:space="preserve"> </w:t>
            </w:r>
            <w:r w:rsidR="0062420A" w:rsidRPr="00D314EA">
              <w:rPr>
                <w:lang w:val="it-CH"/>
              </w:rPr>
              <w:t>Altri pericoli e misure/istruzioni specifiche da parte del committente/autorità</w:t>
            </w:r>
          </w:p>
        </w:tc>
      </w:tr>
    </w:tbl>
    <w:p w14:paraId="3EE9601D" w14:textId="5C0A8B76" w:rsidR="00DC1E9F" w:rsidRPr="00D314EA" w:rsidRDefault="0062420A" w:rsidP="0093117C">
      <w:pPr>
        <w:pStyle w:val="Beschriftung1"/>
        <w:rPr>
          <w:lang w:val="it-CH"/>
        </w:rPr>
      </w:pPr>
      <w:r w:rsidRPr="00D314EA">
        <w:rPr>
          <w:lang w:val="it-CH"/>
        </w:rPr>
        <w:t>Allegati opzionali al progetto (allegati se necessari)</w:t>
      </w:r>
      <w:r w:rsidR="00DC1E9F" w:rsidRPr="00D314EA">
        <w:rPr>
          <w:lang w:val="it-CH"/>
        </w:rPr>
        <w:t xml:space="preserve"> </w:t>
      </w:r>
    </w:p>
    <w:tbl>
      <w:tblPr>
        <w:tblStyle w:val="Tabellenraster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850"/>
        <w:gridCol w:w="2977"/>
        <w:gridCol w:w="3119"/>
      </w:tblGrid>
      <w:tr w:rsidR="00A829BC" w:rsidRPr="00D314EA" w14:paraId="74B0A475" w14:textId="77777777" w:rsidTr="00F95C4D">
        <w:tc>
          <w:tcPr>
            <w:tcW w:w="3544" w:type="dxa"/>
            <w:gridSpan w:val="2"/>
          </w:tcPr>
          <w:p w14:paraId="3317EBB6" w14:textId="17BD3804" w:rsidR="00A829BC" w:rsidRPr="00D314EA" w:rsidRDefault="0095465F" w:rsidP="004C4684">
            <w:pPr>
              <w:pStyle w:val="AKstli10"/>
              <w:rPr>
                <w:lang w:val="it-CH"/>
              </w:rPr>
            </w:pPr>
            <w:sdt>
              <w:sdtPr>
                <w:rPr>
                  <w:lang w:val="it-CH"/>
                </w:rPr>
                <w:id w:val="-89512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BC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A829BC" w:rsidRPr="00D314EA">
              <w:rPr>
                <w:lang w:val="it-CH"/>
              </w:rPr>
              <w:t xml:space="preserve"> </w:t>
            </w:r>
            <w:r w:rsidR="00FE19D4" w:rsidRPr="00D314EA">
              <w:rPr>
                <w:lang w:val="it-CH"/>
              </w:rPr>
              <w:t>1 Matri</w:t>
            </w:r>
            <w:r w:rsidR="0062420A" w:rsidRPr="00D314EA">
              <w:rPr>
                <w:lang w:val="it-CH"/>
              </w:rPr>
              <w:t>ce caduta</w:t>
            </w:r>
          </w:p>
        </w:tc>
        <w:tc>
          <w:tcPr>
            <w:tcW w:w="2977" w:type="dxa"/>
          </w:tcPr>
          <w:p w14:paraId="37BA6781" w14:textId="50B70BD7" w:rsidR="00A829BC" w:rsidRPr="00D314EA" w:rsidRDefault="0095465F" w:rsidP="004C4684">
            <w:pPr>
              <w:pStyle w:val="AKstli10"/>
              <w:rPr>
                <w:lang w:val="it-CH"/>
              </w:rPr>
            </w:pPr>
            <w:sdt>
              <w:sdtPr>
                <w:rPr>
                  <w:lang w:val="it-CH"/>
                </w:rPr>
                <w:id w:val="73497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BC" w:rsidRPr="00D314EA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  <w:r w:rsidR="00A829BC" w:rsidRPr="00D314EA">
              <w:rPr>
                <w:lang w:val="it-CH"/>
              </w:rPr>
              <w:t xml:space="preserve"> </w:t>
            </w:r>
            <w:r w:rsidR="00FE19D4" w:rsidRPr="00D314EA">
              <w:rPr>
                <w:lang w:val="it-CH"/>
              </w:rPr>
              <w:t xml:space="preserve">2 </w:t>
            </w:r>
            <w:r w:rsidR="0062420A" w:rsidRPr="00D314EA">
              <w:rPr>
                <w:lang w:val="it-CH"/>
              </w:rPr>
              <w:t>Certificati di formazione</w:t>
            </w:r>
          </w:p>
        </w:tc>
        <w:tc>
          <w:tcPr>
            <w:tcW w:w="3119" w:type="dxa"/>
          </w:tcPr>
          <w:p w14:paraId="05219729" w14:textId="219E0D87" w:rsidR="00A829BC" w:rsidRPr="00D314EA" w:rsidRDefault="0095465F" w:rsidP="004C4684">
            <w:pPr>
              <w:pStyle w:val="AKstli10"/>
              <w:rPr>
                <w:lang w:val="it-CH"/>
              </w:rPr>
            </w:pPr>
            <w:sdt>
              <w:sdtPr>
                <w:rPr>
                  <w:lang w:val="it-CH"/>
                </w:rPr>
                <w:id w:val="102544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9BC" w:rsidRPr="00D314EA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  <w:r w:rsidR="00A829BC" w:rsidRPr="00D314EA">
              <w:rPr>
                <w:lang w:val="it-CH"/>
              </w:rPr>
              <w:t xml:space="preserve"> </w:t>
            </w:r>
            <w:r w:rsidR="00FE19D4" w:rsidRPr="00D314EA">
              <w:rPr>
                <w:lang w:val="it-CH"/>
              </w:rPr>
              <w:t xml:space="preserve">3 </w:t>
            </w:r>
            <w:r w:rsidR="0062420A" w:rsidRPr="00D314EA">
              <w:rPr>
                <w:lang w:val="it-CH"/>
              </w:rPr>
              <w:t xml:space="preserve">Discussione di </w:t>
            </w:r>
            <w:r w:rsidR="00D314EA" w:rsidRPr="00D314EA">
              <w:rPr>
                <w:lang w:val="it-CH"/>
              </w:rPr>
              <w:t>progetto</w:t>
            </w:r>
            <w:r w:rsidR="009E3545" w:rsidRPr="00D314EA">
              <w:rPr>
                <w:lang w:val="it-CH"/>
              </w:rPr>
              <w:t xml:space="preserve"> </w:t>
            </w:r>
          </w:p>
        </w:tc>
      </w:tr>
      <w:tr w:rsidR="00DC1E9F" w:rsidRPr="00D314EA" w14:paraId="41DCFB12" w14:textId="77777777" w:rsidTr="00F95C4D">
        <w:tc>
          <w:tcPr>
            <w:tcW w:w="3544" w:type="dxa"/>
            <w:gridSpan w:val="2"/>
          </w:tcPr>
          <w:p w14:paraId="1A1901F8" w14:textId="27D409CB" w:rsidR="00DC1E9F" w:rsidRPr="00D314EA" w:rsidRDefault="0095465F" w:rsidP="006F56DD">
            <w:pPr>
              <w:pStyle w:val="AKstli10"/>
              <w:rPr>
                <w:lang w:val="it-CH"/>
              </w:rPr>
            </w:pPr>
            <w:sdt>
              <w:sdtPr>
                <w:rPr>
                  <w:lang w:val="it-CH"/>
                </w:rPr>
                <w:id w:val="-51823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E9F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DC1E9F" w:rsidRPr="00D314EA">
              <w:rPr>
                <w:lang w:val="it-CH"/>
              </w:rPr>
              <w:t xml:space="preserve"> </w:t>
            </w:r>
            <w:r w:rsidR="009E3545" w:rsidRPr="00D314EA">
              <w:rPr>
                <w:lang w:val="it-CH"/>
              </w:rPr>
              <w:t xml:space="preserve">4 </w:t>
            </w:r>
            <w:r w:rsidR="0062420A" w:rsidRPr="00D314EA">
              <w:rPr>
                <w:lang w:val="it-CH"/>
              </w:rPr>
              <w:t>Processo del piano delle misure</w:t>
            </w:r>
          </w:p>
        </w:tc>
        <w:tc>
          <w:tcPr>
            <w:tcW w:w="2977" w:type="dxa"/>
          </w:tcPr>
          <w:p w14:paraId="4C6D3ADE" w14:textId="4BCED304" w:rsidR="00DC1E9F" w:rsidRPr="00D314EA" w:rsidRDefault="0095465F" w:rsidP="006F56DD">
            <w:pPr>
              <w:pStyle w:val="AKstli10"/>
              <w:rPr>
                <w:lang w:val="it-CH"/>
              </w:rPr>
            </w:pPr>
            <w:sdt>
              <w:sdtPr>
                <w:rPr>
                  <w:lang w:val="it-CH"/>
                </w:rPr>
                <w:id w:val="-77648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E9F" w:rsidRPr="00D314EA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  <w:r w:rsidR="00DC1E9F" w:rsidRPr="00D314EA">
              <w:rPr>
                <w:lang w:val="it-CH"/>
              </w:rPr>
              <w:t xml:space="preserve"> </w:t>
            </w:r>
            <w:r w:rsidR="009E3545" w:rsidRPr="00D314EA">
              <w:rPr>
                <w:lang w:val="it-CH"/>
              </w:rPr>
              <w:t xml:space="preserve">5 </w:t>
            </w:r>
            <w:r w:rsidR="0062420A" w:rsidRPr="00D314EA">
              <w:rPr>
                <w:lang w:val="it-CH"/>
              </w:rPr>
              <w:t>Punti di controllo</w:t>
            </w:r>
          </w:p>
        </w:tc>
        <w:tc>
          <w:tcPr>
            <w:tcW w:w="3119" w:type="dxa"/>
          </w:tcPr>
          <w:p w14:paraId="15784432" w14:textId="3F6AEDD9" w:rsidR="00DC1E9F" w:rsidRPr="00D314EA" w:rsidRDefault="0095465F" w:rsidP="006F56DD">
            <w:pPr>
              <w:pStyle w:val="AKstli10"/>
              <w:rPr>
                <w:lang w:val="it-CH"/>
              </w:rPr>
            </w:pPr>
            <w:sdt>
              <w:sdtPr>
                <w:rPr>
                  <w:lang w:val="it-CH"/>
                </w:rPr>
                <w:id w:val="71839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E9F" w:rsidRPr="00D314EA">
                  <w:rPr>
                    <w:rFonts w:ascii="Segoe UI Symbol" w:eastAsia="MS Gothic" w:hAnsi="Segoe UI Symbol" w:cs="Segoe UI Symbol"/>
                    <w:lang w:val="it-CH"/>
                  </w:rPr>
                  <w:t>☐</w:t>
                </w:r>
              </w:sdtContent>
            </w:sdt>
            <w:r w:rsidR="00DC1E9F" w:rsidRPr="00D314EA">
              <w:rPr>
                <w:lang w:val="it-CH"/>
              </w:rPr>
              <w:t xml:space="preserve"> </w:t>
            </w:r>
            <w:r w:rsidR="00C12CF5" w:rsidRPr="00D314EA">
              <w:rPr>
                <w:lang w:val="it-CH"/>
              </w:rPr>
              <w:t xml:space="preserve">6 </w:t>
            </w:r>
            <w:r w:rsidR="0062420A" w:rsidRPr="00D314EA">
              <w:rPr>
                <w:lang w:val="it-CH"/>
              </w:rPr>
              <w:t>Piano DPI</w:t>
            </w:r>
          </w:p>
        </w:tc>
      </w:tr>
      <w:tr w:rsidR="00DC1E9F" w:rsidRPr="00D314EA" w14:paraId="585371CB" w14:textId="77777777" w:rsidTr="00F95C4D">
        <w:tc>
          <w:tcPr>
            <w:tcW w:w="2694" w:type="dxa"/>
          </w:tcPr>
          <w:p w14:paraId="5598B143" w14:textId="7D6BB68B" w:rsidR="00DC1E9F" w:rsidRPr="00D314EA" w:rsidRDefault="0095465F" w:rsidP="006F56DD">
            <w:pPr>
              <w:pStyle w:val="AKstli10"/>
              <w:rPr>
                <w:lang w:val="it-CH"/>
              </w:rPr>
            </w:pPr>
            <w:sdt>
              <w:sdtPr>
                <w:rPr>
                  <w:lang w:val="it-CH"/>
                </w:rPr>
                <w:id w:val="-30092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E9F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DC1E9F" w:rsidRPr="00D314EA">
              <w:rPr>
                <w:lang w:val="it-CH"/>
              </w:rPr>
              <w:t xml:space="preserve"> </w:t>
            </w:r>
            <w:r w:rsidR="0062420A" w:rsidRPr="00D314EA">
              <w:rPr>
                <w:lang w:val="it-CH"/>
              </w:rPr>
              <w:t>Documenti di progetto</w:t>
            </w:r>
            <w:r w:rsidR="00DC1E9F" w:rsidRPr="00D314EA">
              <w:rPr>
                <w:lang w:val="it-CH"/>
              </w:rPr>
              <w:t>:</w:t>
            </w:r>
          </w:p>
        </w:tc>
        <w:tc>
          <w:tcPr>
            <w:tcW w:w="6946" w:type="dxa"/>
            <w:gridSpan w:val="3"/>
            <w:tcBorders>
              <w:bottom w:val="dotted" w:sz="4" w:space="0" w:color="auto"/>
            </w:tcBorders>
          </w:tcPr>
          <w:p w14:paraId="5DD53B5E" w14:textId="6DB91F24" w:rsidR="00DC1E9F" w:rsidRPr="00D314EA" w:rsidRDefault="0062420A" w:rsidP="006F56DD">
            <w:pPr>
              <w:pStyle w:val="AKstli10"/>
              <w:rPr>
                <w:i/>
                <w:sz w:val="16"/>
                <w:szCs w:val="16"/>
                <w:lang w:val="it-CH"/>
              </w:rPr>
            </w:pPr>
            <w:r w:rsidRPr="00D314EA">
              <w:rPr>
                <w:i/>
                <w:sz w:val="16"/>
                <w:szCs w:val="16"/>
                <w:lang w:val="it-CH"/>
              </w:rPr>
              <w:t>Es.: piani di montaggio</w:t>
            </w:r>
          </w:p>
        </w:tc>
      </w:tr>
      <w:tr w:rsidR="00DC1E9F" w:rsidRPr="00D314EA" w14:paraId="145D6170" w14:textId="77777777" w:rsidTr="00F95C4D">
        <w:tc>
          <w:tcPr>
            <w:tcW w:w="2694" w:type="dxa"/>
          </w:tcPr>
          <w:p w14:paraId="14416120" w14:textId="24D041AC" w:rsidR="00DC1E9F" w:rsidRPr="00D314EA" w:rsidRDefault="0095465F" w:rsidP="006F56DD">
            <w:pPr>
              <w:pStyle w:val="AKstli10"/>
              <w:rPr>
                <w:lang w:val="it-CH"/>
              </w:rPr>
            </w:pPr>
            <w:sdt>
              <w:sdtPr>
                <w:rPr>
                  <w:lang w:val="it-CH"/>
                </w:rPr>
                <w:id w:val="91775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E9F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DC1E9F" w:rsidRPr="00D314EA">
              <w:rPr>
                <w:lang w:val="it-CH"/>
              </w:rPr>
              <w:t xml:space="preserve"> </w:t>
            </w:r>
            <w:r w:rsidR="0062420A" w:rsidRPr="00D314EA">
              <w:rPr>
                <w:lang w:val="it-CH"/>
              </w:rPr>
              <w:t xml:space="preserve">Documenti </w:t>
            </w:r>
            <w:r w:rsidR="00DC1E9F" w:rsidRPr="00D314EA">
              <w:rPr>
                <w:lang w:val="it-CH"/>
              </w:rPr>
              <w:t>Suva: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B37BD14" w14:textId="1A2C5CCF" w:rsidR="00DC1E9F" w:rsidRPr="00D314EA" w:rsidRDefault="00DC1E9F" w:rsidP="00DC021C">
            <w:pPr>
              <w:pStyle w:val="AKstli10"/>
              <w:ind w:left="0" w:firstLine="0"/>
              <w:rPr>
                <w:i/>
                <w:sz w:val="16"/>
                <w:szCs w:val="16"/>
                <w:lang w:val="it-CH"/>
              </w:rPr>
            </w:pPr>
          </w:p>
        </w:tc>
      </w:tr>
    </w:tbl>
    <w:p w14:paraId="75E60815" w14:textId="77777777" w:rsidR="009D4F10" w:rsidRPr="00D314EA" w:rsidRDefault="009D4F10" w:rsidP="00D21C3C">
      <w:pPr>
        <w:widowControl/>
        <w:wordWrap/>
        <w:autoSpaceDE/>
        <w:autoSpaceDN/>
        <w:spacing w:after="0"/>
        <w:rPr>
          <w:lang w:val="it-CH"/>
        </w:rPr>
        <w:sectPr w:rsidR="009D4F10" w:rsidRPr="00D314EA" w:rsidSect="00CC19D9">
          <w:headerReference w:type="default" r:id="rId15"/>
          <w:footerReference w:type="default" r:id="rId16"/>
          <w:headerReference w:type="first" r:id="rId17"/>
          <w:footerReference w:type="first" r:id="rId18"/>
          <w:endnotePr>
            <w:numFmt w:val="decimal"/>
          </w:endnotePr>
          <w:pgSz w:w="11906" w:h="16838" w:code="9"/>
          <w:pgMar w:top="1525" w:right="1247" w:bottom="851" w:left="1247" w:header="709" w:footer="380" w:gutter="0"/>
          <w:cols w:space="720"/>
          <w:titlePg/>
          <w:docGrid w:linePitch="360"/>
        </w:sectPr>
      </w:pPr>
    </w:p>
    <w:p w14:paraId="375665F7" w14:textId="7E684AE2" w:rsidR="005B07A6" w:rsidRPr="00D314EA" w:rsidRDefault="002128C3" w:rsidP="005B07A6">
      <w:pPr>
        <w:pBdr>
          <w:top w:val="single" w:sz="4" w:space="1" w:color="auto"/>
        </w:pBdr>
        <w:tabs>
          <w:tab w:val="right" w:pos="14570"/>
        </w:tabs>
        <w:spacing w:after="0"/>
        <w:rPr>
          <w:rFonts w:cs="Arial"/>
          <w:szCs w:val="20"/>
          <w:lang w:val="it-CH"/>
        </w:rPr>
      </w:pPr>
      <w:r w:rsidRPr="00D314EA">
        <w:rPr>
          <w:rFonts w:cs="Arial"/>
          <w:b/>
          <w:bCs/>
          <w:szCs w:val="20"/>
          <w:lang w:val="it-CH"/>
        </w:rPr>
        <w:lastRenderedPageBreak/>
        <w:t>1 Matri</w:t>
      </w:r>
      <w:r w:rsidR="0062420A" w:rsidRPr="00D314EA">
        <w:rPr>
          <w:rFonts w:cs="Arial"/>
          <w:b/>
          <w:bCs/>
          <w:szCs w:val="20"/>
          <w:lang w:val="it-CH"/>
        </w:rPr>
        <w:t>ce</w:t>
      </w:r>
      <w:r w:rsidRPr="00D314EA">
        <w:rPr>
          <w:rFonts w:cs="Arial"/>
          <w:b/>
          <w:bCs/>
          <w:szCs w:val="20"/>
          <w:lang w:val="it-CH"/>
        </w:rPr>
        <w:t xml:space="preserve"> </w:t>
      </w:r>
      <w:r w:rsidR="0062420A" w:rsidRPr="00D314EA">
        <w:rPr>
          <w:rFonts w:cs="Arial"/>
          <w:b/>
          <w:bCs/>
          <w:szCs w:val="20"/>
          <w:lang w:val="it-CH"/>
        </w:rPr>
        <w:t>caduta</w:t>
      </w:r>
      <w:r w:rsidR="008D67AB" w:rsidRPr="00D314EA">
        <w:rPr>
          <w:rFonts w:cs="Arial"/>
          <w:b/>
          <w:bCs/>
          <w:szCs w:val="20"/>
          <w:lang w:val="it-CH"/>
        </w:rPr>
        <w:tab/>
      </w:r>
      <w:r w:rsidR="005B07A6" w:rsidRPr="00D314EA">
        <w:rPr>
          <w:rFonts w:cs="Arial"/>
          <w:szCs w:val="20"/>
          <w:lang w:val="it-CH"/>
        </w:rPr>
        <w:t>Definite le misure di protezione per le singole attività</w:t>
      </w:r>
    </w:p>
    <w:p w14:paraId="786E32D1" w14:textId="4662F503" w:rsidR="008D67AB" w:rsidRPr="00D314EA" w:rsidRDefault="005B07A6" w:rsidP="005B07A6">
      <w:pPr>
        <w:pBdr>
          <w:top w:val="single" w:sz="4" w:space="1" w:color="auto"/>
        </w:pBdr>
        <w:tabs>
          <w:tab w:val="right" w:pos="14570"/>
        </w:tabs>
        <w:spacing w:after="0"/>
        <w:rPr>
          <w:rFonts w:cs="Arial"/>
          <w:szCs w:val="20"/>
          <w:lang w:val="it-CH"/>
        </w:rPr>
      </w:pPr>
      <w:r w:rsidRPr="00D314EA">
        <w:rPr>
          <w:rFonts w:cs="Arial"/>
          <w:szCs w:val="20"/>
          <w:lang w:val="it-CH"/>
        </w:rPr>
        <w:t xml:space="preserve">                                                                                                                                      Le celle con sfondo grigio mostrano possibili soluzioni secondo le linee guida </w:t>
      </w:r>
      <w:proofErr w:type="spellStart"/>
      <w:r w:rsidRPr="00D314EA">
        <w:rPr>
          <w:rFonts w:cs="Arial"/>
          <w:szCs w:val="20"/>
          <w:lang w:val="it-CH"/>
        </w:rPr>
        <w:t>OLCostr</w:t>
      </w:r>
      <w:proofErr w:type="spellEnd"/>
      <w:r w:rsidR="008D67AB" w:rsidRPr="00D314EA">
        <w:rPr>
          <w:rFonts w:cs="Arial"/>
          <w:szCs w:val="20"/>
          <w:lang w:val="it-CH"/>
        </w:rPr>
        <w:t>.</w:t>
      </w:r>
    </w:p>
    <w:p w14:paraId="36A079BB" w14:textId="77777777" w:rsidR="008D67AB" w:rsidRPr="00D314EA" w:rsidRDefault="008D67AB" w:rsidP="008D67AB">
      <w:pPr>
        <w:pBdr>
          <w:top w:val="single" w:sz="4" w:space="1" w:color="auto"/>
        </w:pBdr>
        <w:tabs>
          <w:tab w:val="right" w:pos="14570"/>
        </w:tabs>
        <w:spacing w:after="0"/>
        <w:rPr>
          <w:rFonts w:cs="Arial"/>
          <w:sz w:val="10"/>
          <w:szCs w:val="10"/>
          <w:lang w:val="it-CH"/>
        </w:rPr>
      </w:pPr>
    </w:p>
    <w:tbl>
      <w:tblPr>
        <w:tblStyle w:val="Tabellenraster"/>
        <w:tblW w:w="14170" w:type="dxa"/>
        <w:tblLayout w:type="fixed"/>
        <w:tblLook w:val="04A0" w:firstRow="1" w:lastRow="0" w:firstColumn="1" w:lastColumn="0" w:noHBand="0" w:noVBand="1"/>
      </w:tblPr>
      <w:tblGrid>
        <w:gridCol w:w="6799"/>
        <w:gridCol w:w="433"/>
        <w:gridCol w:w="434"/>
        <w:gridCol w:w="433"/>
        <w:gridCol w:w="434"/>
        <w:gridCol w:w="433"/>
        <w:gridCol w:w="434"/>
        <w:gridCol w:w="434"/>
        <w:gridCol w:w="433"/>
        <w:gridCol w:w="434"/>
        <w:gridCol w:w="433"/>
        <w:gridCol w:w="434"/>
        <w:gridCol w:w="434"/>
        <w:gridCol w:w="433"/>
        <w:gridCol w:w="434"/>
        <w:gridCol w:w="433"/>
        <w:gridCol w:w="434"/>
        <w:gridCol w:w="434"/>
      </w:tblGrid>
      <w:tr w:rsidR="007B041E" w:rsidRPr="00D314EA" w14:paraId="196DC9EA" w14:textId="77777777" w:rsidTr="003812A5">
        <w:trPr>
          <w:cantSplit/>
          <w:trHeight w:val="2597"/>
        </w:trPr>
        <w:tc>
          <w:tcPr>
            <w:tcW w:w="6799" w:type="dxa"/>
            <w:shd w:val="clear" w:color="auto" w:fill="auto"/>
            <w:vAlign w:val="center"/>
          </w:tcPr>
          <w:p w14:paraId="456AD3E0" w14:textId="7EC0E7D8" w:rsidR="008D67AB" w:rsidRPr="00D314EA" w:rsidRDefault="005B07A6" w:rsidP="002965A9">
            <w:pPr>
              <w:pStyle w:val="M-Beschriftung"/>
              <w:tabs>
                <w:tab w:val="left" w:pos="3849"/>
              </w:tabs>
              <w:rPr>
                <w:shd w:val="clear" w:color="auto" w:fill="FABF8F" w:themeFill="accent6" w:themeFillTint="99"/>
                <w:lang w:val="it-CH"/>
              </w:rPr>
            </w:pPr>
            <w:r w:rsidRPr="00D314EA">
              <w:rPr>
                <w:lang w:val="it-CH"/>
              </w:rPr>
              <w:t>Piano delle misure sopra</w:t>
            </w:r>
            <w:r w:rsidR="008D67AB" w:rsidRPr="00D314EA">
              <w:rPr>
                <w:lang w:val="it-CH"/>
              </w:rPr>
              <w:tab/>
            </w:r>
            <w:r w:rsidRPr="00D314EA">
              <w:rPr>
                <w:shd w:val="clear" w:color="auto" w:fill="A5E482"/>
                <w:lang w:val="it-CH"/>
              </w:rPr>
              <w:t>Misure di protezione</w:t>
            </w:r>
          </w:p>
          <w:p w14:paraId="2E4F0328" w14:textId="0B2859C5" w:rsidR="008D67AB" w:rsidRPr="00D314EA" w:rsidRDefault="008D67AB" w:rsidP="002965A9">
            <w:pPr>
              <w:pStyle w:val="M-Beschriftung"/>
              <w:tabs>
                <w:tab w:val="left" w:pos="3849"/>
              </w:tabs>
              <w:rPr>
                <w:shd w:val="clear" w:color="auto" w:fill="B2A1C7" w:themeFill="accent4" w:themeFillTint="99"/>
                <w:lang w:val="it-CH"/>
              </w:rPr>
            </w:pPr>
            <w:r w:rsidRPr="00D314EA">
              <w:rPr>
                <w:lang w:val="it-CH"/>
              </w:rPr>
              <w:t xml:space="preserve">2m </w:t>
            </w:r>
            <w:r w:rsidR="005B07A6" w:rsidRPr="00D314EA">
              <w:rPr>
                <w:lang w:val="it-CH"/>
              </w:rPr>
              <w:t>di caduta</w:t>
            </w:r>
            <w:r w:rsidRPr="00D314EA">
              <w:rPr>
                <w:lang w:val="it-CH"/>
              </w:rPr>
              <w:tab/>
            </w:r>
            <w:r w:rsidR="005B07A6" w:rsidRPr="00D314EA">
              <w:rPr>
                <w:shd w:val="clear" w:color="auto" w:fill="FFCC66"/>
                <w:lang w:val="it-CH"/>
              </w:rPr>
              <w:t>Mezzi di lavoro tecnici</w:t>
            </w:r>
          </w:p>
          <w:p w14:paraId="2838D3A6" w14:textId="79E99532" w:rsidR="008D67AB" w:rsidRPr="00D314EA" w:rsidRDefault="008D67AB" w:rsidP="002965A9">
            <w:pPr>
              <w:pStyle w:val="M-Beschriftung"/>
              <w:tabs>
                <w:tab w:val="left" w:pos="3849"/>
              </w:tabs>
              <w:rPr>
                <w:shd w:val="clear" w:color="auto" w:fill="D99594" w:themeFill="accent2" w:themeFillTint="99"/>
                <w:lang w:val="it-CH"/>
              </w:rPr>
            </w:pPr>
            <w:r w:rsidRPr="00D314EA">
              <w:rPr>
                <w:lang w:val="it-CH"/>
              </w:rPr>
              <w:tab/>
            </w:r>
            <w:r w:rsidR="005B07A6" w:rsidRPr="00D314EA">
              <w:rPr>
                <w:shd w:val="clear" w:color="auto" w:fill="FABF8F" w:themeFill="accent6" w:themeFillTint="99"/>
                <w:lang w:val="it-CH"/>
              </w:rPr>
              <w:t>Soluzione speciale</w:t>
            </w:r>
            <w:r w:rsidR="002965A9" w:rsidRPr="00D314EA">
              <w:rPr>
                <w:shd w:val="clear" w:color="auto" w:fill="FABF8F" w:themeFill="accent6" w:themeFillTint="99"/>
                <w:lang w:val="it-CH"/>
              </w:rPr>
              <w:br/>
            </w:r>
          </w:p>
          <w:p w14:paraId="045D95EC" w14:textId="390AFC71" w:rsidR="008D67AB" w:rsidRPr="00D314EA" w:rsidRDefault="005B07A6" w:rsidP="00666710">
            <w:pPr>
              <w:tabs>
                <w:tab w:val="left" w:pos="0"/>
              </w:tabs>
              <w:rPr>
                <w:lang w:val="it-CH"/>
              </w:rPr>
            </w:pPr>
            <w:r w:rsidRPr="00D314EA">
              <w:rPr>
                <w:lang w:val="it-CH"/>
              </w:rPr>
              <w:t>Le misure di protezione devono essere definite secondo il principio STOP</w:t>
            </w:r>
            <w:r w:rsidR="008D67AB" w:rsidRPr="00D314EA">
              <w:rPr>
                <w:lang w:val="it-CH"/>
              </w:rPr>
              <w:t>:</w:t>
            </w:r>
          </w:p>
          <w:p w14:paraId="04474D7D" w14:textId="31BA4F62" w:rsidR="005F348B" w:rsidRPr="00D314EA" w:rsidRDefault="005F348B" w:rsidP="005F348B">
            <w:pPr>
              <w:pStyle w:val="Listenabsatz"/>
              <w:widowControl/>
              <w:numPr>
                <w:ilvl w:val="0"/>
                <w:numId w:val="43"/>
              </w:numPr>
              <w:tabs>
                <w:tab w:val="left" w:pos="0"/>
              </w:tabs>
              <w:wordWrap/>
              <w:autoSpaceDE/>
              <w:autoSpaceDN/>
              <w:spacing w:after="0"/>
              <w:rPr>
                <w:lang w:val="it-CH"/>
              </w:rPr>
            </w:pPr>
            <w:r w:rsidRPr="00D314EA">
              <w:rPr>
                <w:lang w:val="it-CH"/>
              </w:rPr>
              <w:t>Sono possibili misure di protezione collettiva?</w:t>
            </w:r>
          </w:p>
          <w:p w14:paraId="3E74668A" w14:textId="3FF5BBD1" w:rsidR="005F348B" w:rsidRPr="00D314EA" w:rsidRDefault="005F348B" w:rsidP="005F348B">
            <w:pPr>
              <w:pStyle w:val="Listenabsatz"/>
              <w:widowControl/>
              <w:numPr>
                <w:ilvl w:val="0"/>
                <w:numId w:val="43"/>
              </w:numPr>
              <w:tabs>
                <w:tab w:val="left" w:pos="0"/>
              </w:tabs>
              <w:wordWrap/>
              <w:autoSpaceDE/>
              <w:autoSpaceDN/>
              <w:spacing w:after="0"/>
              <w:rPr>
                <w:lang w:val="it-CH"/>
              </w:rPr>
            </w:pPr>
            <w:r w:rsidRPr="00D314EA">
              <w:rPr>
                <w:lang w:val="it-CH"/>
              </w:rPr>
              <w:t>È possibile utilizzare mezzi di lavoro tecnici?</w:t>
            </w:r>
          </w:p>
          <w:p w14:paraId="469455F9" w14:textId="09250488" w:rsidR="008D67AB" w:rsidRPr="00D314EA" w:rsidRDefault="005F348B" w:rsidP="005F348B">
            <w:pPr>
              <w:pStyle w:val="Listenabsatz"/>
              <w:widowControl/>
              <w:numPr>
                <w:ilvl w:val="0"/>
                <w:numId w:val="43"/>
              </w:numPr>
              <w:tabs>
                <w:tab w:val="left" w:pos="0"/>
              </w:tabs>
              <w:wordWrap/>
              <w:autoSpaceDE/>
              <w:autoSpaceDN/>
              <w:spacing w:after="0"/>
              <w:rPr>
                <w:lang w:val="it-CH"/>
              </w:rPr>
            </w:pPr>
            <w:r w:rsidRPr="00D314EA">
              <w:rPr>
                <w:lang w:val="it-CH"/>
              </w:rPr>
              <w:t>DPI anticaduta: utilizzare solo sistemi esaminati, i collaboratori devono essere formati e istruiti, utilizzare secondo le linee guida</w:t>
            </w:r>
            <w:r w:rsidR="008D67AB" w:rsidRPr="00D314EA">
              <w:rPr>
                <w:lang w:val="it-CH"/>
              </w:rPr>
              <w:t>.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5E482"/>
            <w:textDirection w:val="btLr"/>
          </w:tcPr>
          <w:p w14:paraId="43B31629" w14:textId="7C3FAE49" w:rsidR="008D67AB" w:rsidRPr="00D314EA" w:rsidRDefault="005F348B" w:rsidP="005D62E2">
            <w:pPr>
              <w:pStyle w:val="M-Text"/>
              <w:rPr>
                <w:sz w:val="18"/>
                <w:szCs w:val="18"/>
              </w:rPr>
            </w:pPr>
            <w:r w:rsidRPr="00D314EA">
              <w:rPr>
                <w:sz w:val="18"/>
                <w:szCs w:val="18"/>
              </w:rPr>
              <w:t>Protezione laterale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5E482"/>
            <w:textDirection w:val="btLr"/>
            <w:vAlign w:val="center"/>
          </w:tcPr>
          <w:p w14:paraId="48660187" w14:textId="3AE3EF50" w:rsidR="008D67AB" w:rsidRPr="00D314EA" w:rsidRDefault="005F348B" w:rsidP="005D62E2">
            <w:pPr>
              <w:pStyle w:val="M-Text"/>
              <w:rPr>
                <w:sz w:val="18"/>
                <w:szCs w:val="18"/>
              </w:rPr>
            </w:pPr>
            <w:r w:rsidRPr="00D314EA">
              <w:rPr>
                <w:sz w:val="18"/>
                <w:szCs w:val="18"/>
              </w:rPr>
              <w:t>Protezione laterale premontata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5E482"/>
            <w:textDirection w:val="btLr"/>
          </w:tcPr>
          <w:p w14:paraId="0C5581B2" w14:textId="69ECA5E3" w:rsidR="008D67AB" w:rsidRPr="00D314EA" w:rsidRDefault="005F348B" w:rsidP="005D62E2">
            <w:pPr>
              <w:pStyle w:val="M-Text"/>
              <w:rPr>
                <w:sz w:val="18"/>
                <w:szCs w:val="18"/>
              </w:rPr>
            </w:pPr>
            <w:r w:rsidRPr="00D314EA">
              <w:rPr>
                <w:sz w:val="18"/>
                <w:szCs w:val="18"/>
              </w:rPr>
              <w:t>Protezione laterale mobile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5E482"/>
            <w:textDirection w:val="btLr"/>
          </w:tcPr>
          <w:p w14:paraId="475D417C" w14:textId="6E20111F" w:rsidR="008D67AB" w:rsidRPr="00D314EA" w:rsidRDefault="005F348B" w:rsidP="005D62E2">
            <w:pPr>
              <w:pStyle w:val="M-Text"/>
              <w:rPr>
                <w:sz w:val="18"/>
                <w:szCs w:val="18"/>
              </w:rPr>
            </w:pPr>
            <w:r w:rsidRPr="00D314EA">
              <w:rPr>
                <w:sz w:val="18"/>
                <w:szCs w:val="18"/>
              </w:rPr>
              <w:t>Barriera di zona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5E482"/>
            <w:textDirection w:val="btLr"/>
          </w:tcPr>
          <w:p w14:paraId="5FA6183F" w14:textId="77C6F672" w:rsidR="008D67AB" w:rsidRPr="00D314EA" w:rsidRDefault="005F348B" w:rsidP="005D62E2">
            <w:pPr>
              <w:pStyle w:val="M-Text"/>
              <w:rPr>
                <w:sz w:val="18"/>
                <w:szCs w:val="18"/>
              </w:rPr>
            </w:pPr>
            <w:r w:rsidRPr="00D314EA">
              <w:rPr>
                <w:sz w:val="18"/>
                <w:szCs w:val="18"/>
              </w:rPr>
              <w:t>Ponteggio per facciata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5E482"/>
            <w:textDirection w:val="btLr"/>
          </w:tcPr>
          <w:p w14:paraId="01FD1FCD" w14:textId="15AA4C3F" w:rsidR="008D67AB" w:rsidRPr="00D314EA" w:rsidRDefault="00664C0A" w:rsidP="005D62E2">
            <w:pPr>
              <w:pStyle w:val="M-Text"/>
              <w:rPr>
                <w:sz w:val="18"/>
                <w:szCs w:val="18"/>
              </w:rPr>
            </w:pPr>
            <w:r w:rsidRPr="00D314EA">
              <w:rPr>
                <w:sz w:val="18"/>
                <w:szCs w:val="18"/>
              </w:rPr>
              <w:t>Ponte da lattoniere</w:t>
            </w:r>
            <w:r w:rsidR="008D67AB" w:rsidRPr="00D314EA">
              <w:rPr>
                <w:sz w:val="18"/>
                <w:szCs w:val="18"/>
              </w:rPr>
              <w:t xml:space="preserve"> </w:t>
            </w:r>
            <w:r w:rsidRPr="00D314EA">
              <w:rPr>
                <w:sz w:val="18"/>
                <w:szCs w:val="18"/>
              </w:rPr>
              <w:t>p. tetto</w:t>
            </w:r>
            <w:r w:rsidR="008D67AB" w:rsidRPr="00D314EA">
              <w:rPr>
                <w:sz w:val="18"/>
                <w:szCs w:val="18"/>
              </w:rPr>
              <w:t xml:space="preserve"> &lt;30°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5E482"/>
            <w:textDirection w:val="btLr"/>
          </w:tcPr>
          <w:p w14:paraId="66B9B910" w14:textId="5B52A058" w:rsidR="008D67AB" w:rsidRPr="00D314EA" w:rsidRDefault="00664C0A" w:rsidP="005D62E2">
            <w:pPr>
              <w:pStyle w:val="M-Text"/>
            </w:pPr>
            <w:r w:rsidRPr="00D314EA">
              <w:t xml:space="preserve">Parete di protezione da </w:t>
            </w:r>
            <w:proofErr w:type="spellStart"/>
            <w:r w:rsidRPr="00D314EA">
              <w:t>copritetto</w:t>
            </w:r>
            <w:proofErr w:type="spellEnd"/>
            <w:r w:rsidR="008D67AB" w:rsidRPr="00D314EA">
              <w:t xml:space="preserve"> &gt;30°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5E482"/>
            <w:textDirection w:val="btLr"/>
          </w:tcPr>
          <w:p w14:paraId="7DFD807D" w14:textId="4A300BF0" w:rsidR="008D67AB" w:rsidRPr="00D314EA" w:rsidRDefault="00664C0A" w:rsidP="005D62E2">
            <w:pPr>
              <w:pStyle w:val="M-Text"/>
              <w:rPr>
                <w:sz w:val="18"/>
                <w:szCs w:val="18"/>
              </w:rPr>
            </w:pPr>
            <w:r w:rsidRPr="00D314EA">
              <w:rPr>
                <w:sz w:val="18"/>
                <w:szCs w:val="18"/>
              </w:rPr>
              <w:t>Impiego rete di sicurezza</w:t>
            </w:r>
            <w:r w:rsidR="008D67AB" w:rsidRPr="00D314EA">
              <w:rPr>
                <w:sz w:val="18"/>
                <w:szCs w:val="18"/>
              </w:rPr>
              <w:t xml:space="preserve"> &gt;3 m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5E482"/>
            <w:textDirection w:val="btLr"/>
          </w:tcPr>
          <w:p w14:paraId="01373EEA" w14:textId="47E7D0DC" w:rsidR="008D67AB" w:rsidRPr="00D314EA" w:rsidRDefault="005D62E2" w:rsidP="005D62E2">
            <w:pPr>
              <w:pStyle w:val="M-Text"/>
              <w:rPr>
                <w:sz w:val="18"/>
                <w:szCs w:val="18"/>
              </w:rPr>
            </w:pPr>
            <w:r w:rsidRPr="00D314EA">
              <w:rPr>
                <w:sz w:val="18"/>
                <w:szCs w:val="18"/>
              </w:rPr>
              <w:t>Ponteggio di ritenuta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FFCC66"/>
            <w:textDirection w:val="btLr"/>
          </w:tcPr>
          <w:p w14:paraId="3F754218" w14:textId="70F4B0DC" w:rsidR="008D67AB" w:rsidRPr="00D314EA" w:rsidRDefault="005D62E2" w:rsidP="005D62E2">
            <w:pPr>
              <w:pStyle w:val="M-Text"/>
              <w:rPr>
                <w:sz w:val="18"/>
                <w:szCs w:val="18"/>
              </w:rPr>
            </w:pPr>
            <w:r w:rsidRPr="00D314EA">
              <w:rPr>
                <w:sz w:val="18"/>
                <w:szCs w:val="18"/>
              </w:rPr>
              <w:t>Ponteggio di lavoro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CC66"/>
            <w:textDirection w:val="btLr"/>
          </w:tcPr>
          <w:p w14:paraId="10755735" w14:textId="12E75E6E" w:rsidR="008D67AB" w:rsidRPr="00D314EA" w:rsidRDefault="005D62E2" w:rsidP="005D62E2">
            <w:pPr>
              <w:pStyle w:val="M-Text"/>
              <w:rPr>
                <w:sz w:val="18"/>
                <w:szCs w:val="18"/>
              </w:rPr>
            </w:pPr>
            <w:r w:rsidRPr="00D314EA">
              <w:rPr>
                <w:sz w:val="18"/>
                <w:szCs w:val="18"/>
              </w:rPr>
              <w:t>Ponteggio su ruote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CC66"/>
            <w:textDirection w:val="btLr"/>
          </w:tcPr>
          <w:p w14:paraId="009F4BF2" w14:textId="47B0CF1C" w:rsidR="008D67AB" w:rsidRPr="00D314EA" w:rsidRDefault="005D62E2" w:rsidP="005D62E2">
            <w:pPr>
              <w:pStyle w:val="M-Text"/>
              <w:rPr>
                <w:sz w:val="18"/>
                <w:szCs w:val="18"/>
              </w:rPr>
            </w:pPr>
            <w:r w:rsidRPr="00D314EA">
              <w:rPr>
                <w:sz w:val="18"/>
                <w:szCs w:val="18"/>
              </w:rPr>
              <w:t>Piattaforma di lavoro elevabile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FFCC66"/>
            <w:textDirection w:val="btLr"/>
          </w:tcPr>
          <w:p w14:paraId="7A314586" w14:textId="7148EC07" w:rsidR="008D67AB" w:rsidRPr="00D314EA" w:rsidRDefault="005D62E2" w:rsidP="005D62E2">
            <w:pPr>
              <w:pStyle w:val="M-Text"/>
              <w:rPr>
                <w:sz w:val="18"/>
                <w:szCs w:val="18"/>
              </w:rPr>
            </w:pPr>
            <w:r w:rsidRPr="00D314EA">
              <w:rPr>
                <w:sz w:val="18"/>
                <w:szCs w:val="18"/>
              </w:rPr>
              <w:t>Scale portatili</w:t>
            </w:r>
            <w:r w:rsidR="008D67AB" w:rsidRPr="00D314EA">
              <w:rPr>
                <w:sz w:val="18"/>
                <w:szCs w:val="18"/>
              </w:rPr>
              <w:t xml:space="preserve"> &lt; 2m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CC66"/>
            <w:textDirection w:val="btLr"/>
          </w:tcPr>
          <w:p w14:paraId="4F4511E0" w14:textId="58B147D4" w:rsidR="008D67AB" w:rsidRPr="00D314EA" w:rsidRDefault="005D62E2" w:rsidP="005D62E2">
            <w:pPr>
              <w:pStyle w:val="M-Text"/>
              <w:rPr>
                <w:sz w:val="18"/>
                <w:szCs w:val="18"/>
              </w:rPr>
            </w:pPr>
            <w:r w:rsidRPr="00D314EA">
              <w:rPr>
                <w:sz w:val="18"/>
                <w:szCs w:val="18"/>
              </w:rPr>
              <w:t>Scala a palchetto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FABF8F" w:themeFill="accent6" w:themeFillTint="99"/>
            <w:textDirection w:val="btLr"/>
          </w:tcPr>
          <w:p w14:paraId="27CBAED8" w14:textId="2C60C03F" w:rsidR="008D67AB" w:rsidRPr="00D314EA" w:rsidRDefault="005D62E2" w:rsidP="005D62E2">
            <w:pPr>
              <w:pStyle w:val="M-Text"/>
              <w:rPr>
                <w:sz w:val="18"/>
                <w:szCs w:val="18"/>
              </w:rPr>
            </w:pPr>
            <w:r w:rsidRPr="00D314EA">
              <w:rPr>
                <w:sz w:val="18"/>
                <w:szCs w:val="18"/>
              </w:rPr>
              <w:t>Parete di ritenuta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ABF8F" w:themeFill="accent6" w:themeFillTint="99"/>
            <w:textDirection w:val="btLr"/>
          </w:tcPr>
          <w:p w14:paraId="4BFF6098" w14:textId="0845FFD4" w:rsidR="008D67AB" w:rsidRPr="00D314EA" w:rsidRDefault="005D62E2" w:rsidP="005D62E2">
            <w:pPr>
              <w:pStyle w:val="M-Text"/>
            </w:pPr>
            <w:r w:rsidRPr="00D314EA">
              <w:t>Cuscino anticaduta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ABF8F" w:themeFill="accent6" w:themeFillTint="99"/>
            <w:textDirection w:val="btLr"/>
          </w:tcPr>
          <w:p w14:paraId="1F29960A" w14:textId="5BED7966" w:rsidR="008D67AB" w:rsidRPr="00D314EA" w:rsidRDefault="005D62E2" w:rsidP="005D62E2">
            <w:pPr>
              <w:pStyle w:val="M-Text"/>
            </w:pPr>
            <w:r w:rsidRPr="00D314EA">
              <w:t>DPI anticaduta</w:t>
            </w:r>
          </w:p>
        </w:tc>
      </w:tr>
      <w:tr w:rsidR="008C0668" w:rsidRPr="00D314EA" w14:paraId="5D9C53EA" w14:textId="77777777" w:rsidTr="003812A5">
        <w:tc>
          <w:tcPr>
            <w:tcW w:w="6799" w:type="dxa"/>
            <w:vAlign w:val="center"/>
          </w:tcPr>
          <w:p w14:paraId="23E7C60A" w14:textId="294870CC" w:rsidR="008D67AB" w:rsidRPr="00D314EA" w:rsidRDefault="00671D62" w:rsidP="00DC2501">
            <w:pPr>
              <w:pStyle w:val="M-Beschriftung"/>
              <w:rPr>
                <w:lang w:val="it-CH"/>
              </w:rPr>
            </w:pPr>
            <w:r w:rsidRPr="00D314EA">
              <w:rPr>
                <w:lang w:val="it-CH"/>
              </w:rPr>
              <w:t>Montaggio pareti prefabbricate e convenzionali</w:t>
            </w:r>
          </w:p>
        </w:tc>
        <w:tc>
          <w:tcPr>
            <w:tcW w:w="433" w:type="dxa"/>
            <w:tcBorders>
              <w:right w:val="nil"/>
            </w:tcBorders>
            <w:vAlign w:val="center"/>
          </w:tcPr>
          <w:p w14:paraId="0DA531AC" w14:textId="77777777" w:rsidR="008D67AB" w:rsidRPr="00D314EA" w:rsidRDefault="008D67AB" w:rsidP="00666710">
            <w:pPr>
              <w:jc w:val="center"/>
              <w:rPr>
                <w:b/>
                <w:bCs/>
                <w:szCs w:val="20"/>
                <w:lang w:val="it-CH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156F4444" w14:textId="77777777" w:rsidR="008D67AB" w:rsidRPr="00D314EA" w:rsidRDefault="008D67AB" w:rsidP="00666710">
            <w:pPr>
              <w:jc w:val="center"/>
              <w:rPr>
                <w:b/>
                <w:bCs/>
                <w:szCs w:val="20"/>
                <w:lang w:val="it-CH"/>
              </w:rPr>
            </w:pPr>
          </w:p>
        </w:tc>
        <w:tc>
          <w:tcPr>
            <w:tcW w:w="433" w:type="dxa"/>
            <w:tcBorders>
              <w:left w:val="nil"/>
              <w:right w:val="nil"/>
            </w:tcBorders>
            <w:vAlign w:val="center"/>
          </w:tcPr>
          <w:p w14:paraId="689AA1B1" w14:textId="77777777" w:rsidR="008D67AB" w:rsidRPr="00D314EA" w:rsidRDefault="008D67AB" w:rsidP="00666710">
            <w:pPr>
              <w:jc w:val="center"/>
              <w:rPr>
                <w:b/>
                <w:bCs/>
                <w:szCs w:val="20"/>
                <w:lang w:val="it-CH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0F39FDF6" w14:textId="77777777" w:rsidR="008D67AB" w:rsidRPr="00D314EA" w:rsidRDefault="008D67AB" w:rsidP="00666710">
            <w:pPr>
              <w:jc w:val="center"/>
              <w:rPr>
                <w:b/>
                <w:bCs/>
                <w:szCs w:val="20"/>
                <w:lang w:val="it-CH"/>
              </w:rPr>
            </w:pPr>
          </w:p>
        </w:tc>
        <w:tc>
          <w:tcPr>
            <w:tcW w:w="433" w:type="dxa"/>
            <w:tcBorders>
              <w:left w:val="nil"/>
              <w:right w:val="nil"/>
            </w:tcBorders>
            <w:vAlign w:val="center"/>
          </w:tcPr>
          <w:p w14:paraId="3ED0871B" w14:textId="77777777" w:rsidR="008D67AB" w:rsidRPr="00D314EA" w:rsidRDefault="008D67AB" w:rsidP="00666710">
            <w:pPr>
              <w:jc w:val="center"/>
              <w:rPr>
                <w:b/>
                <w:bCs/>
                <w:szCs w:val="20"/>
                <w:lang w:val="it-CH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60DBEE40" w14:textId="77777777" w:rsidR="008D67AB" w:rsidRPr="00D314EA" w:rsidRDefault="008D67AB" w:rsidP="00666710">
            <w:pPr>
              <w:jc w:val="center"/>
              <w:rPr>
                <w:b/>
                <w:bCs/>
                <w:szCs w:val="20"/>
                <w:lang w:val="it-CH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704FE61D" w14:textId="77777777" w:rsidR="008D67AB" w:rsidRPr="00D314EA" w:rsidRDefault="008D67AB" w:rsidP="00666710">
            <w:pPr>
              <w:jc w:val="center"/>
              <w:rPr>
                <w:b/>
                <w:bCs/>
                <w:szCs w:val="20"/>
                <w:lang w:val="it-CH"/>
              </w:rPr>
            </w:pPr>
          </w:p>
        </w:tc>
        <w:tc>
          <w:tcPr>
            <w:tcW w:w="433" w:type="dxa"/>
            <w:tcBorders>
              <w:left w:val="nil"/>
              <w:right w:val="nil"/>
            </w:tcBorders>
            <w:vAlign w:val="center"/>
          </w:tcPr>
          <w:p w14:paraId="443BD0B5" w14:textId="77777777" w:rsidR="008D67AB" w:rsidRPr="00D314EA" w:rsidRDefault="008D67AB" w:rsidP="00666710">
            <w:pPr>
              <w:jc w:val="center"/>
              <w:rPr>
                <w:b/>
                <w:bCs/>
                <w:szCs w:val="20"/>
                <w:lang w:val="it-CH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45C2986E" w14:textId="77777777" w:rsidR="008D67AB" w:rsidRPr="00D314EA" w:rsidRDefault="008D67AB" w:rsidP="00666710">
            <w:pPr>
              <w:jc w:val="center"/>
              <w:rPr>
                <w:b/>
                <w:bCs/>
                <w:szCs w:val="20"/>
                <w:lang w:val="it-CH"/>
              </w:rPr>
            </w:pPr>
          </w:p>
        </w:tc>
        <w:tc>
          <w:tcPr>
            <w:tcW w:w="433" w:type="dxa"/>
            <w:tcBorders>
              <w:left w:val="nil"/>
              <w:right w:val="nil"/>
            </w:tcBorders>
            <w:vAlign w:val="center"/>
          </w:tcPr>
          <w:p w14:paraId="555E8448" w14:textId="77777777" w:rsidR="008D67AB" w:rsidRPr="00D314EA" w:rsidRDefault="008D67AB" w:rsidP="00666710">
            <w:pPr>
              <w:jc w:val="center"/>
              <w:rPr>
                <w:b/>
                <w:bCs/>
                <w:szCs w:val="20"/>
                <w:lang w:val="it-CH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</w:tcPr>
          <w:p w14:paraId="2605B392" w14:textId="77777777" w:rsidR="008D67AB" w:rsidRPr="00D314EA" w:rsidRDefault="008D67AB" w:rsidP="00666710">
            <w:pPr>
              <w:jc w:val="center"/>
              <w:rPr>
                <w:b/>
                <w:bCs/>
                <w:szCs w:val="20"/>
                <w:lang w:val="it-CH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43C6B3B7" w14:textId="77777777" w:rsidR="008D67AB" w:rsidRPr="00D314EA" w:rsidRDefault="008D67AB" w:rsidP="00666710">
            <w:pPr>
              <w:jc w:val="center"/>
              <w:rPr>
                <w:b/>
                <w:bCs/>
                <w:szCs w:val="20"/>
                <w:lang w:val="it-CH"/>
              </w:rPr>
            </w:pPr>
          </w:p>
        </w:tc>
        <w:tc>
          <w:tcPr>
            <w:tcW w:w="433" w:type="dxa"/>
            <w:tcBorders>
              <w:left w:val="nil"/>
              <w:right w:val="nil"/>
            </w:tcBorders>
            <w:vAlign w:val="center"/>
          </w:tcPr>
          <w:p w14:paraId="38E95EDA" w14:textId="77777777" w:rsidR="008D67AB" w:rsidRPr="00D314EA" w:rsidRDefault="008D67AB" w:rsidP="00666710">
            <w:pPr>
              <w:jc w:val="center"/>
              <w:rPr>
                <w:b/>
                <w:bCs/>
                <w:szCs w:val="20"/>
                <w:lang w:val="it-CH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6BE8B632" w14:textId="77777777" w:rsidR="008D67AB" w:rsidRPr="00D314EA" w:rsidRDefault="008D67AB" w:rsidP="00666710">
            <w:pPr>
              <w:jc w:val="center"/>
              <w:rPr>
                <w:b/>
                <w:bCs/>
                <w:szCs w:val="20"/>
                <w:lang w:val="it-CH"/>
              </w:rPr>
            </w:pPr>
          </w:p>
        </w:tc>
        <w:tc>
          <w:tcPr>
            <w:tcW w:w="4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A296AC" w14:textId="77777777" w:rsidR="008D67AB" w:rsidRPr="00D314EA" w:rsidRDefault="008D67AB" w:rsidP="00666710">
            <w:pPr>
              <w:jc w:val="center"/>
              <w:rPr>
                <w:b/>
                <w:bCs/>
                <w:szCs w:val="20"/>
                <w:lang w:val="it-CH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7B1DB9" w14:textId="77777777" w:rsidR="008D67AB" w:rsidRPr="00D314EA" w:rsidRDefault="008D67AB" w:rsidP="00666710">
            <w:pPr>
              <w:jc w:val="center"/>
              <w:rPr>
                <w:b/>
                <w:bCs/>
                <w:szCs w:val="20"/>
                <w:lang w:val="it-CH"/>
              </w:rPr>
            </w:pPr>
          </w:p>
        </w:tc>
        <w:tc>
          <w:tcPr>
            <w:tcW w:w="434" w:type="dxa"/>
            <w:tcBorders>
              <w:left w:val="nil"/>
            </w:tcBorders>
            <w:shd w:val="clear" w:color="auto" w:fill="auto"/>
            <w:vAlign w:val="center"/>
          </w:tcPr>
          <w:p w14:paraId="073028DD" w14:textId="77777777" w:rsidR="008D67AB" w:rsidRPr="00D314EA" w:rsidRDefault="008D67AB" w:rsidP="00666710">
            <w:pPr>
              <w:jc w:val="center"/>
              <w:rPr>
                <w:b/>
                <w:bCs/>
                <w:szCs w:val="20"/>
                <w:lang w:val="it-CH"/>
              </w:rPr>
            </w:pPr>
          </w:p>
        </w:tc>
      </w:tr>
      <w:tr w:rsidR="007B041E" w:rsidRPr="00D314EA" w14:paraId="2CE08DD8" w14:textId="77777777" w:rsidTr="008C0668">
        <w:tc>
          <w:tcPr>
            <w:tcW w:w="6799" w:type="dxa"/>
            <w:vAlign w:val="center"/>
          </w:tcPr>
          <w:p w14:paraId="514C2999" w14:textId="6329F06D" w:rsidR="008D67AB" w:rsidRPr="00D314EA" w:rsidRDefault="008D67AB" w:rsidP="005D62E2">
            <w:pPr>
              <w:pStyle w:val="M-Text"/>
            </w:pPr>
            <w:r w:rsidRPr="00D314EA">
              <w:tab/>
            </w:r>
            <w:r w:rsidR="00671D62" w:rsidRPr="00D314EA">
              <w:t>Pareti esterne</w:t>
            </w:r>
          </w:p>
        </w:tc>
        <w:tc>
          <w:tcPr>
            <w:tcW w:w="433" w:type="dxa"/>
            <w:vAlign w:val="center"/>
          </w:tcPr>
          <w:p w14:paraId="71E4BA81" w14:textId="4FCD20F4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vAlign w:val="center"/>
          </w:tcPr>
          <w:p w14:paraId="6ED3E497" w14:textId="6C1A80D3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vAlign w:val="center"/>
          </w:tcPr>
          <w:p w14:paraId="51F56D44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vAlign w:val="center"/>
          </w:tcPr>
          <w:p w14:paraId="4F6D9FA5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shd w:val="clear" w:color="auto" w:fill="D9D9D9" w:themeFill="background1" w:themeFillShade="D9"/>
            <w:vAlign w:val="center"/>
          </w:tcPr>
          <w:p w14:paraId="3B9263E5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vAlign w:val="center"/>
          </w:tcPr>
          <w:p w14:paraId="7A0F11B1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vAlign w:val="center"/>
          </w:tcPr>
          <w:p w14:paraId="2F26BAC6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vAlign w:val="center"/>
          </w:tcPr>
          <w:p w14:paraId="7BD800FD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14:paraId="28AAD98E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shd w:val="clear" w:color="auto" w:fill="D9D9D9" w:themeFill="background1" w:themeFillShade="D9"/>
            <w:vAlign w:val="center"/>
          </w:tcPr>
          <w:p w14:paraId="3D68E8F0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shd w:val="clear" w:color="auto" w:fill="D9D9D9" w:themeFill="background1" w:themeFillShade="D9"/>
          </w:tcPr>
          <w:p w14:paraId="7CBD1C8B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14:paraId="7DFD0D22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6FEDCF4E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shd w:val="clear" w:color="auto" w:fill="D9D9D9" w:themeFill="background1" w:themeFillShade="D9"/>
          </w:tcPr>
          <w:p w14:paraId="1136CA37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7DF86297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CEB270D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44602A7" w14:textId="77777777" w:rsidR="008D67AB" w:rsidRPr="00D314EA" w:rsidRDefault="008D67AB" w:rsidP="005D62E2">
            <w:pPr>
              <w:pStyle w:val="M-Text"/>
            </w:pPr>
          </w:p>
        </w:tc>
      </w:tr>
      <w:tr w:rsidR="007B041E" w:rsidRPr="00D314EA" w14:paraId="12A0C6AA" w14:textId="77777777" w:rsidTr="000866D5">
        <w:tc>
          <w:tcPr>
            <w:tcW w:w="6799" w:type="dxa"/>
            <w:vAlign w:val="center"/>
          </w:tcPr>
          <w:p w14:paraId="3DAE74C1" w14:textId="25044350" w:rsidR="008D67AB" w:rsidRPr="00D314EA" w:rsidRDefault="008D67AB" w:rsidP="005D62E2">
            <w:pPr>
              <w:pStyle w:val="M-Text"/>
            </w:pPr>
            <w:r w:rsidRPr="00D314EA">
              <w:tab/>
            </w:r>
            <w:r w:rsidR="00671D62" w:rsidRPr="00D314EA">
              <w:t>Pareti interne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68C1EF6B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14:paraId="730ADDDE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02EE9379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14:paraId="159C4C52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2828A495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14:paraId="3A3EBADA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14:paraId="1393050E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0A35A4FC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7022E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B861C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84D37C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22ADE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352ED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31247D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1B9D0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21157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019F6" w14:textId="77777777" w:rsidR="008D67AB" w:rsidRPr="00D314EA" w:rsidRDefault="008D67AB" w:rsidP="005D62E2">
            <w:pPr>
              <w:pStyle w:val="M-Text"/>
            </w:pPr>
          </w:p>
        </w:tc>
      </w:tr>
      <w:tr w:rsidR="008C0668" w:rsidRPr="00F95C4D" w14:paraId="000BF10C" w14:textId="77777777" w:rsidTr="000866D5">
        <w:tc>
          <w:tcPr>
            <w:tcW w:w="6799" w:type="dxa"/>
            <w:vAlign w:val="center"/>
          </w:tcPr>
          <w:p w14:paraId="3CF2287F" w14:textId="02F3BB18" w:rsidR="008D67AB" w:rsidRPr="00D314EA" w:rsidRDefault="00671D62" w:rsidP="001A64A5">
            <w:pPr>
              <w:pStyle w:val="M-Beschriftung"/>
              <w:rPr>
                <w:lang w:val="it-CH"/>
              </w:rPr>
            </w:pPr>
            <w:r w:rsidRPr="00D314EA">
              <w:rPr>
                <w:lang w:val="it-CH"/>
              </w:rPr>
              <w:t>Montaggio di elementi prefabbricati per soffitti e tetti</w:t>
            </w:r>
            <w:r w:rsidR="008D67AB" w:rsidRPr="00D314EA">
              <w:rPr>
                <w:lang w:val="it-CH"/>
              </w:rPr>
              <w:t>:</w:t>
            </w:r>
          </w:p>
        </w:tc>
        <w:tc>
          <w:tcPr>
            <w:tcW w:w="433" w:type="dxa"/>
            <w:tcBorders>
              <w:right w:val="nil"/>
            </w:tcBorders>
            <w:vAlign w:val="center"/>
          </w:tcPr>
          <w:p w14:paraId="31086794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2A7A71A2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3" w:type="dxa"/>
            <w:tcBorders>
              <w:left w:val="nil"/>
              <w:right w:val="nil"/>
            </w:tcBorders>
            <w:vAlign w:val="center"/>
          </w:tcPr>
          <w:p w14:paraId="366617AA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05A69700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3" w:type="dxa"/>
            <w:tcBorders>
              <w:left w:val="nil"/>
              <w:right w:val="nil"/>
            </w:tcBorders>
            <w:vAlign w:val="center"/>
          </w:tcPr>
          <w:p w14:paraId="62FB7DFD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651D4C71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300A7CB8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3" w:type="dxa"/>
            <w:tcBorders>
              <w:left w:val="nil"/>
              <w:right w:val="nil"/>
            </w:tcBorders>
            <w:vAlign w:val="center"/>
          </w:tcPr>
          <w:p w14:paraId="1D5F6760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700DA11E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3" w:type="dxa"/>
            <w:tcBorders>
              <w:left w:val="nil"/>
              <w:right w:val="nil"/>
            </w:tcBorders>
            <w:vAlign w:val="center"/>
          </w:tcPr>
          <w:p w14:paraId="55EAF488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</w:tcPr>
          <w:p w14:paraId="31B3F055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5F17A812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3" w:type="dxa"/>
            <w:tcBorders>
              <w:left w:val="nil"/>
              <w:right w:val="nil"/>
            </w:tcBorders>
            <w:vAlign w:val="center"/>
          </w:tcPr>
          <w:p w14:paraId="2997A769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39FE3E10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9FBA43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B97D00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4" w:type="dxa"/>
            <w:tcBorders>
              <w:left w:val="nil"/>
            </w:tcBorders>
            <w:shd w:val="clear" w:color="auto" w:fill="auto"/>
            <w:vAlign w:val="center"/>
          </w:tcPr>
          <w:p w14:paraId="79FD289C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</w:tr>
      <w:tr w:rsidR="007B041E" w:rsidRPr="007049F5" w14:paraId="666F8EFA" w14:textId="77777777" w:rsidTr="008C0668"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14:paraId="652AFCF3" w14:textId="50B59474" w:rsidR="008D67AB" w:rsidRPr="00D314EA" w:rsidRDefault="008D67AB" w:rsidP="005D62E2">
            <w:pPr>
              <w:pStyle w:val="M-Text"/>
            </w:pPr>
            <w:r w:rsidRPr="00D314EA">
              <w:tab/>
              <w:t>Montag</w:t>
            </w:r>
            <w:r w:rsidR="00671D62" w:rsidRPr="00D314EA">
              <w:t>gio</w:t>
            </w:r>
            <w:r w:rsidRPr="00D314EA">
              <w:t xml:space="preserve"> &lt;</w:t>
            </w:r>
            <w:proofErr w:type="gramStart"/>
            <w:r w:rsidRPr="00D314EA">
              <w:t>10°</w:t>
            </w:r>
            <w:proofErr w:type="gramEnd"/>
            <w:r w:rsidRPr="00D314EA">
              <w:t xml:space="preserve"> </w:t>
            </w:r>
            <w:r w:rsidR="00671D62" w:rsidRPr="00D314EA">
              <w:t>pendenza</w:t>
            </w:r>
            <w:r w:rsidRPr="00D314EA">
              <w:t xml:space="preserve">, </w:t>
            </w:r>
            <w:r w:rsidR="00671D62" w:rsidRPr="00D314EA">
              <w:t>caduta da tutte le parti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6DAD5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5FBB6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66941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40D170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F5B9B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59F956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14:paraId="76BF42A3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C64B9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0CA46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3CBAB2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D2FB47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ED0FA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3B5CD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824F0B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F1D1B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2EB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1809B" w14:textId="77777777" w:rsidR="008D67AB" w:rsidRPr="00D314EA" w:rsidRDefault="008D67AB" w:rsidP="005D62E2">
            <w:pPr>
              <w:pStyle w:val="M-Text"/>
            </w:pPr>
          </w:p>
        </w:tc>
      </w:tr>
      <w:tr w:rsidR="007B041E" w:rsidRPr="00D314EA" w14:paraId="6EDB436D" w14:textId="77777777" w:rsidTr="008C0668">
        <w:tc>
          <w:tcPr>
            <w:tcW w:w="6799" w:type="dxa"/>
            <w:tcBorders>
              <w:bottom w:val="dashed" w:sz="4" w:space="0" w:color="auto"/>
            </w:tcBorders>
            <w:vAlign w:val="center"/>
          </w:tcPr>
          <w:p w14:paraId="60CCF066" w14:textId="2E78ED2C" w:rsidR="008D67AB" w:rsidRPr="00D314EA" w:rsidRDefault="008D67AB" w:rsidP="005D62E2">
            <w:pPr>
              <w:pStyle w:val="M-Text"/>
            </w:pPr>
            <w:r w:rsidRPr="00D314EA">
              <w:tab/>
              <w:t>Montag</w:t>
            </w:r>
            <w:r w:rsidR="00671D62" w:rsidRPr="00D314EA">
              <w:t>gio</w:t>
            </w:r>
            <w:r w:rsidRPr="00D314EA">
              <w:t xml:space="preserve"> &gt;</w:t>
            </w:r>
            <w:proofErr w:type="gramStart"/>
            <w:r w:rsidRPr="00D314EA">
              <w:t>10°</w:t>
            </w:r>
            <w:proofErr w:type="gramEnd"/>
            <w:r w:rsidRPr="00D314EA">
              <w:t xml:space="preserve"> </w:t>
            </w:r>
            <w:r w:rsidR="00671D62" w:rsidRPr="00D314EA">
              <w:t>pendenza, caduta</w:t>
            </w:r>
            <w:r w:rsidRPr="00D314EA">
              <w:t>:</w:t>
            </w:r>
            <w:r w:rsidRPr="00D314EA">
              <w:tab/>
            </w:r>
            <w:r w:rsidR="00671D62" w:rsidRPr="00D314EA">
              <w:t>verso l’interno</w:t>
            </w:r>
          </w:p>
        </w:tc>
        <w:tc>
          <w:tcPr>
            <w:tcW w:w="43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12F6241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1D9325B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tcBorders>
              <w:bottom w:val="dashed" w:sz="4" w:space="0" w:color="auto"/>
            </w:tcBorders>
            <w:vAlign w:val="center"/>
          </w:tcPr>
          <w:p w14:paraId="046D7F44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dashed" w:sz="4" w:space="0" w:color="auto"/>
            </w:tcBorders>
            <w:vAlign w:val="center"/>
          </w:tcPr>
          <w:p w14:paraId="77B7FBA4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83DAC4A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1078F31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A0D0B64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17AC4D6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DDE007C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8C57E79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14:paraId="5B91B14F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F4C1D3B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tcBorders>
              <w:bottom w:val="dashed" w:sz="4" w:space="0" w:color="auto"/>
            </w:tcBorders>
            <w:vAlign w:val="center"/>
          </w:tcPr>
          <w:p w14:paraId="260A521A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14:paraId="74FC780C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49664F0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8AB1956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6F7E365" w14:textId="77777777" w:rsidR="008D67AB" w:rsidRPr="00D314EA" w:rsidRDefault="008D67AB" w:rsidP="005D62E2">
            <w:pPr>
              <w:pStyle w:val="M-Text"/>
            </w:pPr>
          </w:p>
        </w:tc>
      </w:tr>
      <w:tr w:rsidR="007B041E" w:rsidRPr="00D314EA" w14:paraId="22904B01" w14:textId="77777777" w:rsidTr="008C0668">
        <w:tc>
          <w:tcPr>
            <w:tcW w:w="679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B68D1A" w14:textId="0A8AC430" w:rsidR="008D67AB" w:rsidRPr="00D314EA" w:rsidRDefault="008D67AB" w:rsidP="005D62E2">
            <w:pPr>
              <w:pStyle w:val="M-Text"/>
            </w:pPr>
            <w:r w:rsidRPr="00D314EA">
              <w:tab/>
            </w:r>
            <w:r w:rsidR="00870AC1" w:rsidRPr="00D314EA">
              <w:tab/>
            </w:r>
            <w:r w:rsidR="00671D62" w:rsidRPr="00D314EA">
              <w:t>lato frontone</w:t>
            </w:r>
          </w:p>
        </w:tc>
        <w:tc>
          <w:tcPr>
            <w:tcW w:w="433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2501CDA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66F9B28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A01DB4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A069DF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C0A3D92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FE8CE4C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3F25A8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E94752D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05FFC56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6069E7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</w:tcPr>
          <w:p w14:paraId="66CB83BB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897B58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4DB3B7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</w:tcPr>
          <w:p w14:paraId="68F437AA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C0859D5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6B41DA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8CA439B" w14:textId="77777777" w:rsidR="008D67AB" w:rsidRPr="00D314EA" w:rsidRDefault="008D67AB" w:rsidP="005D62E2">
            <w:pPr>
              <w:pStyle w:val="M-Text"/>
            </w:pPr>
          </w:p>
        </w:tc>
      </w:tr>
      <w:tr w:rsidR="007B041E" w:rsidRPr="00D314EA" w14:paraId="0A325498" w14:textId="77777777" w:rsidTr="000866D5">
        <w:tc>
          <w:tcPr>
            <w:tcW w:w="6799" w:type="dxa"/>
            <w:tcBorders>
              <w:top w:val="dashed" w:sz="4" w:space="0" w:color="auto"/>
            </w:tcBorders>
            <w:vAlign w:val="center"/>
          </w:tcPr>
          <w:p w14:paraId="149A39F6" w14:textId="1A83FA5D" w:rsidR="008D67AB" w:rsidRPr="00D314EA" w:rsidRDefault="008D67AB" w:rsidP="005D62E2">
            <w:pPr>
              <w:pStyle w:val="M-Text"/>
            </w:pPr>
            <w:r w:rsidRPr="00D314EA">
              <w:tab/>
            </w:r>
            <w:r w:rsidR="00870AC1" w:rsidRPr="00D314EA">
              <w:tab/>
            </w:r>
            <w:r w:rsidR="00671D62" w:rsidRPr="00D314EA">
              <w:t>lato grondaia</w:t>
            </w:r>
          </w:p>
        </w:tc>
        <w:tc>
          <w:tcPr>
            <w:tcW w:w="4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BAE489D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49C5A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F8F297F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237D032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AC697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139B7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6FF76E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3E830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F603D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E3BE618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top w:val="dashed" w:sz="4" w:space="0" w:color="auto"/>
              <w:bottom w:val="single" w:sz="4" w:space="0" w:color="auto"/>
            </w:tcBorders>
          </w:tcPr>
          <w:p w14:paraId="1AF6E9B5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D708712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FA6780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top w:val="dashed" w:sz="4" w:space="0" w:color="auto"/>
              <w:bottom w:val="single" w:sz="4" w:space="0" w:color="auto"/>
            </w:tcBorders>
          </w:tcPr>
          <w:p w14:paraId="1161688D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4B4E6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CC6EE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8571B" w14:textId="77777777" w:rsidR="008D67AB" w:rsidRPr="00D314EA" w:rsidRDefault="008D67AB" w:rsidP="005D62E2">
            <w:pPr>
              <w:pStyle w:val="M-Text"/>
            </w:pPr>
          </w:p>
        </w:tc>
      </w:tr>
      <w:tr w:rsidR="008C0668" w:rsidRPr="00F95C4D" w14:paraId="2735AA15" w14:textId="77777777" w:rsidTr="000866D5">
        <w:tc>
          <w:tcPr>
            <w:tcW w:w="6799" w:type="dxa"/>
            <w:vAlign w:val="center"/>
          </w:tcPr>
          <w:p w14:paraId="47E3FE05" w14:textId="17CEBAA6" w:rsidR="008D67AB" w:rsidRPr="00D314EA" w:rsidRDefault="00671D62" w:rsidP="001A64A5">
            <w:pPr>
              <w:pStyle w:val="M-Beschriftung"/>
              <w:rPr>
                <w:lang w:val="it-CH"/>
              </w:rPr>
            </w:pPr>
            <w:r w:rsidRPr="00D314EA">
              <w:rPr>
                <w:lang w:val="it-CH"/>
              </w:rPr>
              <w:t>Montaggio di costruzioni in legno convenzionali</w:t>
            </w:r>
            <w:r w:rsidR="008D67AB" w:rsidRPr="00D314EA">
              <w:rPr>
                <w:lang w:val="it-CH"/>
              </w:rPr>
              <w:t>:</w:t>
            </w:r>
          </w:p>
        </w:tc>
        <w:tc>
          <w:tcPr>
            <w:tcW w:w="433" w:type="dxa"/>
            <w:tcBorders>
              <w:right w:val="nil"/>
            </w:tcBorders>
            <w:vAlign w:val="center"/>
          </w:tcPr>
          <w:p w14:paraId="1094E581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3B35379E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3" w:type="dxa"/>
            <w:tcBorders>
              <w:left w:val="nil"/>
              <w:right w:val="nil"/>
            </w:tcBorders>
            <w:vAlign w:val="center"/>
          </w:tcPr>
          <w:p w14:paraId="03A37341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308949B3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3" w:type="dxa"/>
            <w:tcBorders>
              <w:left w:val="nil"/>
              <w:right w:val="nil"/>
            </w:tcBorders>
            <w:vAlign w:val="center"/>
          </w:tcPr>
          <w:p w14:paraId="1DDD1DA3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46C6C63D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52AFEBB3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3" w:type="dxa"/>
            <w:tcBorders>
              <w:left w:val="nil"/>
              <w:right w:val="nil"/>
            </w:tcBorders>
            <w:vAlign w:val="center"/>
          </w:tcPr>
          <w:p w14:paraId="41F20E30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7E17314F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3" w:type="dxa"/>
            <w:tcBorders>
              <w:left w:val="nil"/>
              <w:right w:val="nil"/>
            </w:tcBorders>
            <w:vAlign w:val="center"/>
          </w:tcPr>
          <w:p w14:paraId="5ACB96CA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</w:tcPr>
          <w:p w14:paraId="4F649D39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61F06561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3" w:type="dxa"/>
            <w:tcBorders>
              <w:left w:val="nil"/>
              <w:right w:val="nil"/>
            </w:tcBorders>
            <w:vAlign w:val="center"/>
          </w:tcPr>
          <w:p w14:paraId="5E6E13A0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F3D5B7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5A993D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55EC7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4" w:type="dxa"/>
            <w:tcBorders>
              <w:left w:val="nil"/>
            </w:tcBorders>
            <w:shd w:val="clear" w:color="auto" w:fill="auto"/>
            <w:vAlign w:val="center"/>
          </w:tcPr>
          <w:p w14:paraId="4701B2D0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</w:tr>
      <w:tr w:rsidR="007B041E" w:rsidRPr="00F95C4D" w14:paraId="29C74AF3" w14:textId="77777777" w:rsidTr="008C0668">
        <w:tc>
          <w:tcPr>
            <w:tcW w:w="6799" w:type="dxa"/>
            <w:vAlign w:val="center"/>
          </w:tcPr>
          <w:p w14:paraId="50CABD45" w14:textId="79FB8158" w:rsidR="008D67AB" w:rsidRPr="00D314EA" w:rsidRDefault="008D67AB" w:rsidP="005D62E2">
            <w:pPr>
              <w:pStyle w:val="M-Text"/>
            </w:pPr>
            <w:r w:rsidRPr="00D314EA">
              <w:tab/>
            </w:r>
            <w:r w:rsidR="000D117D" w:rsidRPr="00D314EA">
              <w:t>Soffitti</w:t>
            </w:r>
            <w:r w:rsidRPr="00D314EA">
              <w:t xml:space="preserve">, </w:t>
            </w:r>
            <w:r w:rsidR="000D117D" w:rsidRPr="00D314EA">
              <w:t>tetti piani</w:t>
            </w:r>
            <w:r w:rsidRPr="00D314EA">
              <w:t xml:space="preserve">: </w:t>
            </w:r>
            <w:r w:rsidR="00A445AF" w:rsidRPr="00D314EA">
              <w:t>per esempio travi, travetti</w:t>
            </w:r>
          </w:p>
        </w:tc>
        <w:tc>
          <w:tcPr>
            <w:tcW w:w="433" w:type="dxa"/>
            <w:shd w:val="clear" w:color="auto" w:fill="D9D9D9" w:themeFill="background1" w:themeFillShade="D9"/>
            <w:vAlign w:val="center"/>
          </w:tcPr>
          <w:p w14:paraId="0CCBF183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vAlign w:val="center"/>
          </w:tcPr>
          <w:p w14:paraId="06FCE238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vAlign w:val="center"/>
          </w:tcPr>
          <w:p w14:paraId="2E7F3797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vAlign w:val="center"/>
          </w:tcPr>
          <w:p w14:paraId="61846D00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shd w:val="clear" w:color="auto" w:fill="D9D9D9" w:themeFill="background1" w:themeFillShade="D9"/>
            <w:vAlign w:val="center"/>
          </w:tcPr>
          <w:p w14:paraId="30568E57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14:paraId="039F6452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14:paraId="14D8408F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shd w:val="clear" w:color="auto" w:fill="D9D9D9" w:themeFill="background1" w:themeFillShade="D9"/>
            <w:vAlign w:val="center"/>
          </w:tcPr>
          <w:p w14:paraId="47316C37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14:paraId="4E1151A5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shd w:val="clear" w:color="auto" w:fill="D9D9D9" w:themeFill="background1" w:themeFillShade="D9"/>
            <w:vAlign w:val="center"/>
          </w:tcPr>
          <w:p w14:paraId="097614B7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shd w:val="clear" w:color="auto" w:fill="D9D9D9" w:themeFill="background1" w:themeFillShade="D9"/>
          </w:tcPr>
          <w:p w14:paraId="120567EE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14:paraId="7470D8D2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vAlign w:val="center"/>
          </w:tcPr>
          <w:p w14:paraId="283AD572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shd w:val="clear" w:color="auto" w:fill="D9D9D9" w:themeFill="background1" w:themeFillShade="D9"/>
          </w:tcPr>
          <w:p w14:paraId="741B3247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5264D304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10018CC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BC40380" w14:textId="77777777" w:rsidR="008D67AB" w:rsidRPr="00D314EA" w:rsidRDefault="008D67AB" w:rsidP="005D62E2">
            <w:pPr>
              <w:pStyle w:val="M-Text"/>
            </w:pPr>
          </w:p>
        </w:tc>
      </w:tr>
      <w:tr w:rsidR="007B041E" w:rsidRPr="00F95C4D" w14:paraId="4D9AB617" w14:textId="77777777" w:rsidTr="008C0668">
        <w:tc>
          <w:tcPr>
            <w:tcW w:w="6799" w:type="dxa"/>
            <w:vAlign w:val="center"/>
          </w:tcPr>
          <w:p w14:paraId="5D931E9F" w14:textId="63182942" w:rsidR="008D67AB" w:rsidRPr="00D314EA" w:rsidRDefault="008D67AB" w:rsidP="005D62E2">
            <w:pPr>
              <w:pStyle w:val="M-Text"/>
            </w:pPr>
            <w:r w:rsidRPr="00D314EA">
              <w:tab/>
            </w:r>
            <w:r w:rsidR="00A445AF" w:rsidRPr="00D314EA">
              <w:t>Costruzione del tetto: per esempio arcarecci, travi</w:t>
            </w:r>
          </w:p>
        </w:tc>
        <w:tc>
          <w:tcPr>
            <w:tcW w:w="433" w:type="dxa"/>
            <w:shd w:val="clear" w:color="auto" w:fill="D9D9D9" w:themeFill="background1" w:themeFillShade="D9"/>
            <w:vAlign w:val="center"/>
          </w:tcPr>
          <w:p w14:paraId="700AAB80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vAlign w:val="center"/>
          </w:tcPr>
          <w:p w14:paraId="6462435C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vAlign w:val="center"/>
          </w:tcPr>
          <w:p w14:paraId="28BF15FC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vAlign w:val="center"/>
          </w:tcPr>
          <w:p w14:paraId="45BB3E29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shd w:val="clear" w:color="auto" w:fill="D9D9D9" w:themeFill="background1" w:themeFillShade="D9"/>
            <w:vAlign w:val="center"/>
          </w:tcPr>
          <w:p w14:paraId="3B4C8E06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14:paraId="02F161F0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14:paraId="0146DAEE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shd w:val="clear" w:color="auto" w:fill="D9D9D9" w:themeFill="background1" w:themeFillShade="D9"/>
            <w:vAlign w:val="center"/>
          </w:tcPr>
          <w:p w14:paraId="16498C6C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14:paraId="1E9CB8F0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shd w:val="clear" w:color="auto" w:fill="D9D9D9" w:themeFill="background1" w:themeFillShade="D9"/>
            <w:vAlign w:val="center"/>
          </w:tcPr>
          <w:p w14:paraId="7D6F8E41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shd w:val="clear" w:color="auto" w:fill="D9D9D9" w:themeFill="background1" w:themeFillShade="D9"/>
          </w:tcPr>
          <w:p w14:paraId="3BB15970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14:paraId="1DC0E10D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vAlign w:val="center"/>
          </w:tcPr>
          <w:p w14:paraId="0B866E84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14:paraId="3F4A79AC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272A8C69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6595237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BB3D90D" w14:textId="77777777" w:rsidR="008D67AB" w:rsidRPr="00D314EA" w:rsidRDefault="008D67AB" w:rsidP="005D62E2">
            <w:pPr>
              <w:pStyle w:val="M-Text"/>
            </w:pPr>
          </w:p>
        </w:tc>
      </w:tr>
      <w:tr w:rsidR="007B041E" w:rsidRPr="00F95C4D" w14:paraId="5B45F33F" w14:textId="77777777" w:rsidTr="008C0668">
        <w:tc>
          <w:tcPr>
            <w:tcW w:w="6799" w:type="dxa"/>
            <w:vAlign w:val="center"/>
          </w:tcPr>
          <w:p w14:paraId="43487F8D" w14:textId="7BF67628" w:rsidR="008D67AB" w:rsidRPr="00D314EA" w:rsidRDefault="008D67AB" w:rsidP="005D62E2">
            <w:pPr>
              <w:pStyle w:val="M-Text"/>
            </w:pPr>
            <w:r w:rsidRPr="00D314EA">
              <w:tab/>
            </w:r>
            <w:r w:rsidR="00A445AF" w:rsidRPr="00D314EA">
              <w:t>Capannoni: costruzione della struttura principale portante, capriate</w:t>
            </w:r>
          </w:p>
        </w:tc>
        <w:tc>
          <w:tcPr>
            <w:tcW w:w="433" w:type="dxa"/>
            <w:shd w:val="clear" w:color="auto" w:fill="D9D9D9" w:themeFill="background1" w:themeFillShade="D9"/>
            <w:vAlign w:val="center"/>
          </w:tcPr>
          <w:p w14:paraId="4F520CFA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vAlign w:val="center"/>
          </w:tcPr>
          <w:p w14:paraId="19C8BAF9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vAlign w:val="center"/>
          </w:tcPr>
          <w:p w14:paraId="44B9A85D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vAlign w:val="center"/>
          </w:tcPr>
          <w:p w14:paraId="217CE3AF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shd w:val="clear" w:color="auto" w:fill="D9D9D9" w:themeFill="background1" w:themeFillShade="D9"/>
            <w:vAlign w:val="center"/>
          </w:tcPr>
          <w:p w14:paraId="4F3779A1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vAlign w:val="center"/>
          </w:tcPr>
          <w:p w14:paraId="1E41F327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vAlign w:val="center"/>
          </w:tcPr>
          <w:p w14:paraId="6319D497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vAlign w:val="center"/>
          </w:tcPr>
          <w:p w14:paraId="70FD9240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14:paraId="4AE08295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shd w:val="clear" w:color="auto" w:fill="D9D9D9" w:themeFill="background1" w:themeFillShade="D9"/>
            <w:vAlign w:val="center"/>
          </w:tcPr>
          <w:p w14:paraId="21FE662C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shd w:val="clear" w:color="auto" w:fill="D9D9D9" w:themeFill="background1" w:themeFillShade="D9"/>
          </w:tcPr>
          <w:p w14:paraId="37A269DF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14:paraId="6CC45937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vAlign w:val="center"/>
          </w:tcPr>
          <w:p w14:paraId="439F7E94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shd w:val="clear" w:color="auto" w:fill="D9D9D9" w:themeFill="background1" w:themeFillShade="D9"/>
          </w:tcPr>
          <w:p w14:paraId="58C7C74F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03360FD9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C0AABC2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06C0699" w14:textId="77777777" w:rsidR="008D67AB" w:rsidRPr="00D314EA" w:rsidRDefault="008D67AB" w:rsidP="005D62E2">
            <w:pPr>
              <w:pStyle w:val="M-Text"/>
            </w:pPr>
          </w:p>
        </w:tc>
      </w:tr>
      <w:tr w:rsidR="007B041E" w:rsidRPr="00F95C4D" w14:paraId="44F0578F" w14:textId="77777777" w:rsidTr="008C0668">
        <w:tc>
          <w:tcPr>
            <w:tcW w:w="6799" w:type="dxa"/>
            <w:vAlign w:val="center"/>
          </w:tcPr>
          <w:p w14:paraId="2591A5A9" w14:textId="718C982B" w:rsidR="008D67AB" w:rsidRPr="00D314EA" w:rsidRDefault="008D67AB" w:rsidP="005D62E2">
            <w:pPr>
              <w:pStyle w:val="M-Text"/>
            </w:pPr>
            <w:r w:rsidRPr="00D314EA">
              <w:tab/>
            </w:r>
            <w:r w:rsidR="00A445AF" w:rsidRPr="00D314EA">
              <w:t>Capannoni: arcarecci di travi, rinforzi per il vento,</w:t>
            </w:r>
          </w:p>
        </w:tc>
        <w:tc>
          <w:tcPr>
            <w:tcW w:w="433" w:type="dxa"/>
            <w:shd w:val="clear" w:color="auto" w:fill="D9D9D9" w:themeFill="background1" w:themeFillShade="D9"/>
            <w:vAlign w:val="center"/>
          </w:tcPr>
          <w:p w14:paraId="5F8CFBD7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vAlign w:val="center"/>
          </w:tcPr>
          <w:p w14:paraId="3EA650D4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vAlign w:val="center"/>
          </w:tcPr>
          <w:p w14:paraId="0D77BA2C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vAlign w:val="center"/>
          </w:tcPr>
          <w:p w14:paraId="452DE5B4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shd w:val="clear" w:color="auto" w:fill="D9D9D9" w:themeFill="background1" w:themeFillShade="D9"/>
            <w:vAlign w:val="center"/>
          </w:tcPr>
          <w:p w14:paraId="0CD1FB51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14:paraId="6EA30C7E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14:paraId="00233537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shd w:val="clear" w:color="auto" w:fill="D9D9D9" w:themeFill="background1" w:themeFillShade="D9"/>
            <w:vAlign w:val="center"/>
          </w:tcPr>
          <w:p w14:paraId="61BD20C5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14:paraId="2F9F22B3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shd w:val="clear" w:color="auto" w:fill="D9D9D9" w:themeFill="background1" w:themeFillShade="D9"/>
            <w:vAlign w:val="center"/>
          </w:tcPr>
          <w:p w14:paraId="0702FBEE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shd w:val="clear" w:color="auto" w:fill="D9D9D9" w:themeFill="background1" w:themeFillShade="D9"/>
          </w:tcPr>
          <w:p w14:paraId="18879734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14:paraId="24C07325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vAlign w:val="center"/>
          </w:tcPr>
          <w:p w14:paraId="060E1056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shd w:val="clear" w:color="auto" w:fill="D9D9D9" w:themeFill="background1" w:themeFillShade="D9"/>
          </w:tcPr>
          <w:p w14:paraId="64956811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52C63030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8337D61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A5DA0D9" w14:textId="77777777" w:rsidR="008D67AB" w:rsidRPr="00D314EA" w:rsidRDefault="008D67AB" w:rsidP="005D62E2">
            <w:pPr>
              <w:pStyle w:val="M-Text"/>
            </w:pPr>
          </w:p>
        </w:tc>
      </w:tr>
      <w:tr w:rsidR="007B041E" w:rsidRPr="00D314EA" w14:paraId="128AA76F" w14:textId="77777777" w:rsidTr="000866D5">
        <w:tc>
          <w:tcPr>
            <w:tcW w:w="6799" w:type="dxa"/>
            <w:vAlign w:val="center"/>
          </w:tcPr>
          <w:p w14:paraId="535BE1AA" w14:textId="0DADCA72" w:rsidR="008D67AB" w:rsidRPr="00D314EA" w:rsidRDefault="008D67AB" w:rsidP="005D62E2">
            <w:pPr>
              <w:pStyle w:val="M-Text"/>
            </w:pPr>
            <w:r w:rsidRPr="00D314EA">
              <w:tab/>
            </w:r>
            <w:r w:rsidR="00A445AF" w:rsidRPr="00D314EA">
              <w:t>Rivestimenti su costruzioni in legno convenzionali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D1300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E8B1D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732BC680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B1D13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7566B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B0BBC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DDC00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DC863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3D5662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7ADF8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2349B7B2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8EEC5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7D8CE3DD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14:paraId="210E8F7F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3B881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9FDA4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B428B6" w14:textId="77777777" w:rsidR="008D67AB" w:rsidRPr="00D314EA" w:rsidRDefault="008D67AB" w:rsidP="005D62E2">
            <w:pPr>
              <w:pStyle w:val="M-Text"/>
            </w:pPr>
          </w:p>
        </w:tc>
      </w:tr>
      <w:tr w:rsidR="008C0668" w:rsidRPr="00F95C4D" w14:paraId="000490C7" w14:textId="77777777" w:rsidTr="000866D5">
        <w:tc>
          <w:tcPr>
            <w:tcW w:w="6799" w:type="dxa"/>
            <w:tcBorders>
              <w:right w:val="single" w:sz="4" w:space="0" w:color="auto"/>
            </w:tcBorders>
            <w:vAlign w:val="center"/>
          </w:tcPr>
          <w:p w14:paraId="6C461494" w14:textId="27142E9E" w:rsidR="008D67AB" w:rsidRPr="00D314EA" w:rsidRDefault="000D117D" w:rsidP="001A64A5">
            <w:pPr>
              <w:pStyle w:val="M-Beschriftung"/>
              <w:rPr>
                <w:lang w:val="it-CH"/>
              </w:rPr>
            </w:pPr>
            <w:r w:rsidRPr="00D314EA">
              <w:rPr>
                <w:lang w:val="it-CH"/>
              </w:rPr>
              <w:t>Lavori su tetti (prefabbricati o convenzionali)</w:t>
            </w:r>
          </w:p>
        </w:tc>
        <w:tc>
          <w:tcPr>
            <w:tcW w:w="433" w:type="dxa"/>
            <w:tcBorders>
              <w:left w:val="single" w:sz="4" w:space="0" w:color="auto"/>
              <w:right w:val="nil"/>
            </w:tcBorders>
            <w:vAlign w:val="center"/>
          </w:tcPr>
          <w:p w14:paraId="57906800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59F2BA1D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3" w:type="dxa"/>
            <w:tcBorders>
              <w:left w:val="nil"/>
              <w:right w:val="nil"/>
            </w:tcBorders>
            <w:vAlign w:val="center"/>
          </w:tcPr>
          <w:p w14:paraId="4FDADCE0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1A585E43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3" w:type="dxa"/>
            <w:tcBorders>
              <w:left w:val="nil"/>
              <w:right w:val="nil"/>
            </w:tcBorders>
            <w:vAlign w:val="center"/>
          </w:tcPr>
          <w:p w14:paraId="4B24DE7F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607883C7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0A645ABD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3" w:type="dxa"/>
            <w:tcBorders>
              <w:left w:val="nil"/>
              <w:right w:val="nil"/>
            </w:tcBorders>
            <w:vAlign w:val="center"/>
          </w:tcPr>
          <w:p w14:paraId="46F9B849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751FA820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3" w:type="dxa"/>
            <w:tcBorders>
              <w:left w:val="nil"/>
              <w:right w:val="nil"/>
            </w:tcBorders>
            <w:vAlign w:val="center"/>
          </w:tcPr>
          <w:p w14:paraId="5A81CB22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</w:tcPr>
          <w:p w14:paraId="405ACCC4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766E46E1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3" w:type="dxa"/>
            <w:tcBorders>
              <w:left w:val="nil"/>
              <w:right w:val="nil"/>
            </w:tcBorders>
            <w:vAlign w:val="center"/>
          </w:tcPr>
          <w:p w14:paraId="7FA2111B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</w:tcPr>
          <w:p w14:paraId="07774441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822671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0972B2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  <w:tc>
          <w:tcPr>
            <w:tcW w:w="43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8218F7" w14:textId="77777777" w:rsidR="008D67AB" w:rsidRPr="00D314EA" w:rsidRDefault="008D67AB" w:rsidP="001A64A5">
            <w:pPr>
              <w:pStyle w:val="M-Beschriftung"/>
              <w:rPr>
                <w:lang w:val="it-CH"/>
              </w:rPr>
            </w:pPr>
          </w:p>
        </w:tc>
      </w:tr>
      <w:tr w:rsidR="007B041E" w:rsidRPr="00F95C4D" w14:paraId="4A05D5FF" w14:textId="77777777" w:rsidTr="008C0668"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14:paraId="4A32DBFD" w14:textId="39077558" w:rsidR="008D67AB" w:rsidRPr="00D314EA" w:rsidRDefault="008D67AB" w:rsidP="005D62E2">
            <w:pPr>
              <w:pStyle w:val="M-Text"/>
            </w:pPr>
            <w:r w:rsidRPr="00D314EA">
              <w:tab/>
            </w:r>
            <w:r w:rsidR="000D117D" w:rsidRPr="00D314EA">
              <w:t>Rivestimento tetto</w:t>
            </w:r>
            <w:r w:rsidRPr="00D314EA">
              <w:t xml:space="preserve"> &lt;10°, </w:t>
            </w:r>
            <w:r w:rsidR="000D117D" w:rsidRPr="00D314EA">
              <w:t>cadere in generale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E4D82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03856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E195B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F70EF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C2F22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C8F411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82806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4495F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EF772A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4DBB3BD5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22F32F5A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14:paraId="666C426B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623D01F3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5980A383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DC96F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56FEE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3D7AD" w14:textId="77777777" w:rsidR="008D67AB" w:rsidRPr="00D314EA" w:rsidRDefault="008D67AB" w:rsidP="005D62E2">
            <w:pPr>
              <w:pStyle w:val="M-Text"/>
            </w:pPr>
          </w:p>
        </w:tc>
      </w:tr>
      <w:tr w:rsidR="000D117D" w:rsidRPr="00D314EA" w14:paraId="3426581A" w14:textId="77777777" w:rsidTr="008C0668">
        <w:tc>
          <w:tcPr>
            <w:tcW w:w="6799" w:type="dxa"/>
            <w:tcBorders>
              <w:bottom w:val="dashed" w:sz="4" w:space="0" w:color="auto"/>
            </w:tcBorders>
            <w:vAlign w:val="center"/>
          </w:tcPr>
          <w:p w14:paraId="5CEF82C8" w14:textId="585CAAD5" w:rsidR="000D117D" w:rsidRPr="00D314EA" w:rsidRDefault="000D117D" w:rsidP="000D117D">
            <w:pPr>
              <w:pStyle w:val="M-Text"/>
            </w:pPr>
            <w:r w:rsidRPr="00D314EA">
              <w:tab/>
              <w:t>Montaggio &gt;</w:t>
            </w:r>
            <w:proofErr w:type="gramStart"/>
            <w:r w:rsidRPr="00D314EA">
              <w:t>10°</w:t>
            </w:r>
            <w:proofErr w:type="gramEnd"/>
            <w:r w:rsidRPr="00D314EA">
              <w:t xml:space="preserve"> pendenza, caduta:</w:t>
            </w:r>
            <w:r w:rsidRPr="00D314EA">
              <w:tab/>
              <w:t>verso l’interno /sfondamento</w:t>
            </w:r>
          </w:p>
        </w:tc>
        <w:tc>
          <w:tcPr>
            <w:tcW w:w="43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B79291E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22B4469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3" w:type="dxa"/>
            <w:tcBorders>
              <w:bottom w:val="dashed" w:sz="4" w:space="0" w:color="auto"/>
            </w:tcBorders>
            <w:vAlign w:val="center"/>
          </w:tcPr>
          <w:p w14:paraId="70EC21D2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4" w:type="dxa"/>
            <w:tcBorders>
              <w:bottom w:val="dashed" w:sz="4" w:space="0" w:color="auto"/>
            </w:tcBorders>
            <w:vAlign w:val="center"/>
          </w:tcPr>
          <w:p w14:paraId="2DDA5F8A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D8FFA7D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7896096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C4AFF6F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3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4360DDB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4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8BE5DCE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3" w:type="dxa"/>
            <w:tcBorders>
              <w:bottom w:val="dashed" w:sz="4" w:space="0" w:color="auto"/>
            </w:tcBorders>
            <w:vAlign w:val="center"/>
          </w:tcPr>
          <w:p w14:paraId="4A217A1B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4" w:type="dxa"/>
            <w:tcBorders>
              <w:bottom w:val="dashed" w:sz="4" w:space="0" w:color="auto"/>
            </w:tcBorders>
          </w:tcPr>
          <w:p w14:paraId="01564896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4" w:type="dxa"/>
            <w:tcBorders>
              <w:bottom w:val="dashed" w:sz="4" w:space="0" w:color="auto"/>
            </w:tcBorders>
            <w:vAlign w:val="center"/>
          </w:tcPr>
          <w:p w14:paraId="662B4FBF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3" w:type="dxa"/>
            <w:tcBorders>
              <w:bottom w:val="dashed" w:sz="4" w:space="0" w:color="auto"/>
            </w:tcBorders>
            <w:vAlign w:val="center"/>
          </w:tcPr>
          <w:p w14:paraId="269F4781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4" w:type="dxa"/>
            <w:tcBorders>
              <w:bottom w:val="dashed" w:sz="4" w:space="0" w:color="auto"/>
            </w:tcBorders>
          </w:tcPr>
          <w:p w14:paraId="4786DB22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B9174D4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63BBBD0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4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CA0E963" w14:textId="77777777" w:rsidR="000D117D" w:rsidRPr="00D314EA" w:rsidRDefault="000D117D" w:rsidP="000D117D">
            <w:pPr>
              <w:pStyle w:val="M-Text"/>
            </w:pPr>
          </w:p>
        </w:tc>
      </w:tr>
      <w:tr w:rsidR="000D117D" w:rsidRPr="00D314EA" w14:paraId="51840EE2" w14:textId="77777777" w:rsidTr="008C0668">
        <w:tc>
          <w:tcPr>
            <w:tcW w:w="679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0EAED1" w14:textId="2E91187E" w:rsidR="000D117D" w:rsidRPr="00D314EA" w:rsidRDefault="000D117D" w:rsidP="000D117D">
            <w:pPr>
              <w:pStyle w:val="M-Text"/>
            </w:pPr>
            <w:r w:rsidRPr="00D314EA">
              <w:tab/>
            </w:r>
            <w:r w:rsidRPr="00D314EA">
              <w:tab/>
              <w:t>lato frontone</w:t>
            </w:r>
          </w:p>
        </w:tc>
        <w:tc>
          <w:tcPr>
            <w:tcW w:w="433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4556BCE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C159C8B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23711E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B73FAD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3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7129708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F38D6D0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295B94A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3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4F2098D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652C81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69393C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</w:tcPr>
          <w:p w14:paraId="77C5B3F8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9636FD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C87886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</w:tcPr>
          <w:p w14:paraId="54C4AD2E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834AB55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9DABC1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D2D6B8" w14:textId="77777777" w:rsidR="000D117D" w:rsidRPr="00D314EA" w:rsidRDefault="000D117D" w:rsidP="000D117D">
            <w:pPr>
              <w:pStyle w:val="M-Text"/>
            </w:pPr>
          </w:p>
        </w:tc>
      </w:tr>
      <w:tr w:rsidR="000D117D" w:rsidRPr="00D314EA" w14:paraId="3630D3B0" w14:textId="77777777" w:rsidTr="008C0668">
        <w:tc>
          <w:tcPr>
            <w:tcW w:w="6799" w:type="dxa"/>
            <w:tcBorders>
              <w:top w:val="dashed" w:sz="4" w:space="0" w:color="auto"/>
            </w:tcBorders>
            <w:vAlign w:val="center"/>
          </w:tcPr>
          <w:p w14:paraId="523BDD3A" w14:textId="3F81BD32" w:rsidR="000D117D" w:rsidRPr="00D314EA" w:rsidRDefault="000D117D" w:rsidP="000D117D">
            <w:pPr>
              <w:pStyle w:val="M-Text"/>
            </w:pPr>
            <w:r w:rsidRPr="00D314EA">
              <w:tab/>
            </w:r>
            <w:r w:rsidRPr="00D314EA">
              <w:tab/>
              <w:t>lato grondaia</w:t>
            </w:r>
          </w:p>
        </w:tc>
        <w:tc>
          <w:tcPr>
            <w:tcW w:w="433" w:type="dxa"/>
            <w:tcBorders>
              <w:top w:val="dashed" w:sz="4" w:space="0" w:color="auto"/>
            </w:tcBorders>
            <w:vAlign w:val="center"/>
          </w:tcPr>
          <w:p w14:paraId="5DA2CDD7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9BF8DCB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3" w:type="dxa"/>
            <w:tcBorders>
              <w:top w:val="dashed" w:sz="4" w:space="0" w:color="auto"/>
            </w:tcBorders>
            <w:vAlign w:val="center"/>
          </w:tcPr>
          <w:p w14:paraId="54AF72AC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4" w:type="dxa"/>
            <w:tcBorders>
              <w:top w:val="dashed" w:sz="4" w:space="0" w:color="auto"/>
            </w:tcBorders>
            <w:vAlign w:val="center"/>
          </w:tcPr>
          <w:p w14:paraId="69CF06BA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3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641EA08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4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9BC144A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4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F633D7C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3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D3ABFBF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1DAEC69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3" w:type="dxa"/>
            <w:tcBorders>
              <w:top w:val="dashed" w:sz="4" w:space="0" w:color="auto"/>
            </w:tcBorders>
            <w:vAlign w:val="center"/>
          </w:tcPr>
          <w:p w14:paraId="26AC52CF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4" w:type="dxa"/>
            <w:tcBorders>
              <w:top w:val="dashed" w:sz="4" w:space="0" w:color="auto"/>
            </w:tcBorders>
          </w:tcPr>
          <w:p w14:paraId="3BF1A0CC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4" w:type="dxa"/>
            <w:tcBorders>
              <w:top w:val="dashed" w:sz="4" w:space="0" w:color="auto"/>
            </w:tcBorders>
            <w:vAlign w:val="center"/>
          </w:tcPr>
          <w:p w14:paraId="3FB28488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3" w:type="dxa"/>
            <w:tcBorders>
              <w:top w:val="dashed" w:sz="4" w:space="0" w:color="auto"/>
            </w:tcBorders>
            <w:vAlign w:val="center"/>
          </w:tcPr>
          <w:p w14:paraId="3E9327C1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4" w:type="dxa"/>
            <w:tcBorders>
              <w:top w:val="dashed" w:sz="4" w:space="0" w:color="auto"/>
            </w:tcBorders>
          </w:tcPr>
          <w:p w14:paraId="2E68E27E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8C5CB47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7140B8E" w14:textId="77777777" w:rsidR="000D117D" w:rsidRPr="00D314EA" w:rsidRDefault="000D117D" w:rsidP="000D117D">
            <w:pPr>
              <w:pStyle w:val="M-Text"/>
            </w:pPr>
          </w:p>
        </w:tc>
        <w:tc>
          <w:tcPr>
            <w:tcW w:w="43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70C193B" w14:textId="77777777" w:rsidR="000D117D" w:rsidRPr="00D314EA" w:rsidRDefault="000D117D" w:rsidP="000D117D">
            <w:pPr>
              <w:pStyle w:val="M-Text"/>
            </w:pPr>
          </w:p>
        </w:tc>
      </w:tr>
      <w:tr w:rsidR="007B041E" w:rsidRPr="00F95C4D" w14:paraId="3EB66AFB" w14:textId="77777777" w:rsidTr="008C0668">
        <w:tc>
          <w:tcPr>
            <w:tcW w:w="6799" w:type="dxa"/>
            <w:vAlign w:val="center"/>
          </w:tcPr>
          <w:p w14:paraId="0A35C5F5" w14:textId="345C0513" w:rsidR="008D67AB" w:rsidRPr="00D314EA" w:rsidRDefault="008D67AB" w:rsidP="005D62E2">
            <w:pPr>
              <w:pStyle w:val="M-Text"/>
            </w:pPr>
            <w:r w:rsidRPr="00D314EA">
              <w:tab/>
            </w:r>
            <w:r w:rsidR="000D117D" w:rsidRPr="00D314EA">
              <w:t>Esigua entità</w:t>
            </w:r>
            <w:r w:rsidRPr="00D314EA">
              <w:t xml:space="preserve">: </w:t>
            </w:r>
            <w:r w:rsidR="000D117D" w:rsidRPr="00D314EA">
              <w:t>lavoro totale max. 2 giorni lavorativi della persona</w:t>
            </w:r>
          </w:p>
        </w:tc>
        <w:tc>
          <w:tcPr>
            <w:tcW w:w="433" w:type="dxa"/>
            <w:vAlign w:val="center"/>
          </w:tcPr>
          <w:p w14:paraId="4BF7F243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vAlign w:val="center"/>
          </w:tcPr>
          <w:p w14:paraId="0215DF44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vAlign w:val="center"/>
          </w:tcPr>
          <w:p w14:paraId="1C22EEE6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vAlign w:val="center"/>
          </w:tcPr>
          <w:p w14:paraId="0333B412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vAlign w:val="center"/>
          </w:tcPr>
          <w:p w14:paraId="718FB7BB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vAlign w:val="center"/>
          </w:tcPr>
          <w:p w14:paraId="31886CAF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vAlign w:val="center"/>
          </w:tcPr>
          <w:p w14:paraId="59BE47C5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vAlign w:val="center"/>
          </w:tcPr>
          <w:p w14:paraId="73D4345E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vAlign w:val="center"/>
          </w:tcPr>
          <w:p w14:paraId="2EE9F841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shd w:val="clear" w:color="auto" w:fill="D9D9D9" w:themeFill="background1" w:themeFillShade="D9"/>
            <w:vAlign w:val="center"/>
          </w:tcPr>
          <w:p w14:paraId="60E5A410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shd w:val="clear" w:color="auto" w:fill="D9D9D9" w:themeFill="background1" w:themeFillShade="D9"/>
          </w:tcPr>
          <w:p w14:paraId="64D3DA78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14:paraId="2E711393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shd w:val="clear" w:color="auto" w:fill="D9D9D9" w:themeFill="background1" w:themeFillShade="D9"/>
            <w:vAlign w:val="center"/>
          </w:tcPr>
          <w:p w14:paraId="4308AA0C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shd w:val="clear" w:color="auto" w:fill="D9D9D9" w:themeFill="background1" w:themeFillShade="D9"/>
          </w:tcPr>
          <w:p w14:paraId="3E705850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3" w:type="dxa"/>
            <w:shd w:val="clear" w:color="auto" w:fill="D9D9D9" w:themeFill="background1" w:themeFillShade="D9"/>
            <w:vAlign w:val="center"/>
          </w:tcPr>
          <w:p w14:paraId="76F8D99D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3C15319" w14:textId="77777777" w:rsidR="008D67AB" w:rsidRPr="00D314EA" w:rsidRDefault="008D67AB" w:rsidP="005D62E2">
            <w:pPr>
              <w:pStyle w:val="M-Text"/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14:paraId="6A9DB1AF" w14:textId="77777777" w:rsidR="008D67AB" w:rsidRPr="00D314EA" w:rsidRDefault="008D67AB" w:rsidP="005D62E2">
            <w:pPr>
              <w:pStyle w:val="M-Text"/>
            </w:pPr>
          </w:p>
        </w:tc>
      </w:tr>
    </w:tbl>
    <w:p w14:paraId="1684A141" w14:textId="19FE9CB9" w:rsidR="00FE19D4" w:rsidRPr="00D314EA" w:rsidRDefault="00FE19D4" w:rsidP="00D21C3C">
      <w:pPr>
        <w:widowControl/>
        <w:wordWrap/>
        <w:autoSpaceDE/>
        <w:autoSpaceDN/>
        <w:spacing w:after="0"/>
        <w:rPr>
          <w:lang w:val="it-CH"/>
        </w:rPr>
        <w:sectPr w:rsidR="00FE19D4" w:rsidRPr="00D314EA" w:rsidSect="008C0668">
          <w:footerReference w:type="default" r:id="rId19"/>
          <w:headerReference w:type="first" r:id="rId20"/>
          <w:footerReference w:type="first" r:id="rId21"/>
          <w:endnotePr>
            <w:numFmt w:val="decimal"/>
          </w:endnotePr>
          <w:pgSz w:w="16838" w:h="11906" w:orient="landscape" w:code="9"/>
          <w:pgMar w:top="1247" w:right="1245" w:bottom="1247" w:left="1525" w:header="709" w:footer="380" w:gutter="0"/>
          <w:cols w:space="720"/>
          <w:docGrid w:linePitch="360"/>
        </w:sectPr>
      </w:pPr>
    </w:p>
    <w:tbl>
      <w:tblPr>
        <w:tblStyle w:val="Tabellenraster"/>
        <w:tblW w:w="9640" w:type="dxa"/>
        <w:tblInd w:w="-14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379"/>
      </w:tblGrid>
      <w:tr w:rsidR="00FE19D4" w:rsidRPr="00D314EA" w14:paraId="6F5DC728" w14:textId="77777777" w:rsidTr="00CF0B2B"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14:paraId="26C885F0" w14:textId="384D93C0" w:rsidR="00FE19D4" w:rsidRPr="00D314EA" w:rsidRDefault="0093117C" w:rsidP="0093117C">
            <w:pPr>
              <w:pStyle w:val="Beschriftung1"/>
              <w:rPr>
                <w:noProof/>
                <w:lang w:val="it-CH"/>
              </w:rPr>
            </w:pPr>
            <w:r w:rsidRPr="00D314EA">
              <w:rPr>
                <w:lang w:val="it-CH"/>
              </w:rPr>
              <w:lastRenderedPageBreak/>
              <w:t xml:space="preserve">2 </w:t>
            </w:r>
            <w:r w:rsidR="00092338" w:rsidRPr="00D314EA">
              <w:rPr>
                <w:lang w:val="it-CH"/>
              </w:rPr>
              <w:t>Certificati di formazione</w:t>
            </w: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  <w:vAlign w:val="center"/>
          </w:tcPr>
          <w:p w14:paraId="75C706D3" w14:textId="667F9FE1" w:rsidR="00FE19D4" w:rsidRPr="00D314EA" w:rsidRDefault="00092338" w:rsidP="004C4684">
            <w:pPr>
              <w:pStyle w:val="Beschriftung1"/>
              <w:ind w:left="-107"/>
              <w:rPr>
                <w:b w:val="0"/>
                <w:lang w:val="it-CH"/>
              </w:rPr>
            </w:pPr>
            <w:r w:rsidRPr="00D314EA">
              <w:rPr>
                <w:b w:val="0"/>
                <w:lang w:val="it-CH"/>
              </w:rPr>
              <w:t>Immettere il nome</w:t>
            </w:r>
          </w:p>
        </w:tc>
      </w:tr>
      <w:tr w:rsidR="00FE19D4" w:rsidRPr="00D314EA" w14:paraId="5B2FCE4D" w14:textId="77777777" w:rsidTr="00CF0B2B">
        <w:tblPrEx>
          <w:tblBorders>
            <w:top w:val="none" w:sz="0" w:space="0" w:color="auto"/>
            <w:insideV w:val="dotted" w:sz="4" w:space="0" w:color="auto"/>
          </w:tblBorders>
        </w:tblPrEx>
        <w:tc>
          <w:tcPr>
            <w:tcW w:w="3261" w:type="dxa"/>
            <w:tcBorders>
              <w:top w:val="single" w:sz="4" w:space="0" w:color="auto"/>
              <w:bottom w:val="nil"/>
            </w:tcBorders>
            <w:vAlign w:val="center"/>
          </w:tcPr>
          <w:p w14:paraId="7BAE4921" w14:textId="5D9A2907" w:rsidR="00FE19D4" w:rsidRPr="00D314EA" w:rsidRDefault="0095465F" w:rsidP="004C4684">
            <w:pPr>
              <w:pStyle w:val="AKstli10"/>
              <w:ind w:left="-107" w:firstLine="0"/>
              <w:rPr>
                <w:b/>
                <w:sz w:val="28"/>
                <w:szCs w:val="36"/>
                <w:lang w:val="it-CH"/>
              </w:rPr>
            </w:pPr>
            <w:sdt>
              <w:sdtPr>
                <w:rPr>
                  <w:lang w:val="it-CH"/>
                </w:rPr>
                <w:id w:val="-134717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9D4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FE19D4" w:rsidRPr="00D314EA">
              <w:rPr>
                <w:lang w:val="it-CH"/>
              </w:rPr>
              <w:t xml:space="preserve"> </w:t>
            </w:r>
            <w:r w:rsidR="00092338" w:rsidRPr="00D314EA">
              <w:rPr>
                <w:lang w:val="it-CH"/>
              </w:rPr>
              <w:t>Lavori con DPI anticaduta</w:t>
            </w:r>
          </w:p>
        </w:tc>
        <w:tc>
          <w:tcPr>
            <w:tcW w:w="6379" w:type="dxa"/>
            <w:tcBorders>
              <w:top w:val="single" w:sz="4" w:space="0" w:color="auto"/>
              <w:right w:val="nil"/>
            </w:tcBorders>
            <w:vAlign w:val="center"/>
          </w:tcPr>
          <w:p w14:paraId="68388413" w14:textId="77777777" w:rsidR="00FE19D4" w:rsidRPr="00D314EA" w:rsidRDefault="00FE19D4" w:rsidP="004C4684">
            <w:pPr>
              <w:ind w:left="-107"/>
              <w:rPr>
                <w:lang w:val="it-CH"/>
              </w:rPr>
            </w:pPr>
          </w:p>
        </w:tc>
      </w:tr>
      <w:tr w:rsidR="00FE19D4" w:rsidRPr="00D314EA" w14:paraId="7C5F585E" w14:textId="77777777" w:rsidTr="00CF0B2B">
        <w:tblPrEx>
          <w:tblBorders>
            <w:top w:val="none" w:sz="0" w:space="0" w:color="auto"/>
            <w:insideV w:val="dotted" w:sz="4" w:space="0" w:color="auto"/>
          </w:tblBorders>
        </w:tblPrEx>
        <w:tc>
          <w:tcPr>
            <w:tcW w:w="3261" w:type="dxa"/>
            <w:tcBorders>
              <w:top w:val="nil"/>
              <w:bottom w:val="single" w:sz="4" w:space="0" w:color="auto"/>
            </w:tcBorders>
            <w:vAlign w:val="center"/>
          </w:tcPr>
          <w:p w14:paraId="540A5469" w14:textId="77777777" w:rsidR="00FE19D4" w:rsidRPr="00D314EA" w:rsidRDefault="00FE19D4" w:rsidP="004C4684">
            <w:pPr>
              <w:ind w:left="-107"/>
              <w:rPr>
                <w:b/>
                <w:sz w:val="28"/>
                <w:szCs w:val="36"/>
                <w:lang w:val="it-CH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B552453" w14:textId="77777777" w:rsidR="00FE19D4" w:rsidRPr="00D314EA" w:rsidRDefault="00FE19D4" w:rsidP="004C4684">
            <w:pPr>
              <w:ind w:left="-107"/>
              <w:rPr>
                <w:lang w:val="it-CH"/>
              </w:rPr>
            </w:pPr>
          </w:p>
        </w:tc>
      </w:tr>
      <w:tr w:rsidR="00FE19D4" w:rsidRPr="00D314EA" w14:paraId="2E79E24D" w14:textId="77777777" w:rsidTr="00CF0B2B">
        <w:tblPrEx>
          <w:tblBorders>
            <w:top w:val="none" w:sz="0" w:space="0" w:color="auto"/>
            <w:insideV w:val="dotted" w:sz="4" w:space="0" w:color="auto"/>
          </w:tblBorders>
        </w:tblPrEx>
        <w:tc>
          <w:tcPr>
            <w:tcW w:w="3261" w:type="dxa"/>
            <w:tcBorders>
              <w:top w:val="single" w:sz="4" w:space="0" w:color="auto"/>
              <w:bottom w:val="nil"/>
            </w:tcBorders>
            <w:vAlign w:val="center"/>
          </w:tcPr>
          <w:p w14:paraId="70CE14A4" w14:textId="3F33D292" w:rsidR="00FE19D4" w:rsidRPr="00D314EA" w:rsidRDefault="0095465F" w:rsidP="004C4684">
            <w:pPr>
              <w:pStyle w:val="AKstli10"/>
              <w:ind w:left="-107" w:firstLine="0"/>
              <w:rPr>
                <w:lang w:val="it-CH"/>
              </w:rPr>
            </w:pPr>
            <w:sdt>
              <w:sdtPr>
                <w:rPr>
                  <w:lang w:val="it-CH"/>
                </w:rPr>
                <w:id w:val="150825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9D4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FE19D4" w:rsidRPr="00D314EA">
              <w:rPr>
                <w:lang w:val="it-CH"/>
              </w:rPr>
              <w:t xml:space="preserve"> </w:t>
            </w:r>
            <w:r w:rsidR="00092338" w:rsidRPr="00D314EA">
              <w:rPr>
                <w:lang w:val="it-CH"/>
              </w:rPr>
              <w:t xml:space="preserve">Impiego di piattaforma di lavoro elevabile </w:t>
            </w:r>
          </w:p>
        </w:tc>
        <w:tc>
          <w:tcPr>
            <w:tcW w:w="6379" w:type="dxa"/>
            <w:tcBorders>
              <w:top w:val="single" w:sz="4" w:space="0" w:color="auto"/>
              <w:right w:val="nil"/>
            </w:tcBorders>
            <w:vAlign w:val="center"/>
          </w:tcPr>
          <w:p w14:paraId="2CFAD995" w14:textId="77777777" w:rsidR="00FE19D4" w:rsidRPr="00D314EA" w:rsidRDefault="00FE19D4" w:rsidP="004C4684">
            <w:pPr>
              <w:ind w:left="-107"/>
              <w:rPr>
                <w:lang w:val="it-CH"/>
              </w:rPr>
            </w:pPr>
          </w:p>
        </w:tc>
      </w:tr>
      <w:tr w:rsidR="00FE19D4" w:rsidRPr="00D314EA" w14:paraId="0550720B" w14:textId="77777777" w:rsidTr="00CF0B2B">
        <w:tblPrEx>
          <w:tblBorders>
            <w:top w:val="none" w:sz="0" w:space="0" w:color="auto"/>
            <w:insideV w:val="dotted" w:sz="4" w:space="0" w:color="auto"/>
          </w:tblBorders>
        </w:tblPrEx>
        <w:tc>
          <w:tcPr>
            <w:tcW w:w="3261" w:type="dxa"/>
            <w:tcBorders>
              <w:top w:val="nil"/>
              <w:bottom w:val="single" w:sz="4" w:space="0" w:color="auto"/>
            </w:tcBorders>
            <w:vAlign w:val="center"/>
          </w:tcPr>
          <w:p w14:paraId="14EB6E28" w14:textId="77777777" w:rsidR="00FE19D4" w:rsidRPr="00D314EA" w:rsidRDefault="00FE19D4" w:rsidP="004C4684">
            <w:pPr>
              <w:ind w:left="-107"/>
              <w:rPr>
                <w:b/>
                <w:sz w:val="28"/>
                <w:szCs w:val="36"/>
                <w:lang w:val="it-CH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6EDA144" w14:textId="77777777" w:rsidR="00FE19D4" w:rsidRPr="00D314EA" w:rsidRDefault="00FE19D4" w:rsidP="004C4684">
            <w:pPr>
              <w:ind w:left="-107"/>
              <w:rPr>
                <w:lang w:val="it-CH"/>
              </w:rPr>
            </w:pPr>
          </w:p>
        </w:tc>
      </w:tr>
      <w:tr w:rsidR="0093117C" w:rsidRPr="00F95C4D" w14:paraId="63A78F45" w14:textId="77777777" w:rsidTr="00CF0B2B">
        <w:tblPrEx>
          <w:tblBorders>
            <w:top w:val="none" w:sz="0" w:space="0" w:color="auto"/>
            <w:insideV w:val="dotted" w:sz="4" w:space="0" w:color="auto"/>
          </w:tblBorders>
        </w:tblPrEx>
        <w:tc>
          <w:tcPr>
            <w:tcW w:w="3261" w:type="dxa"/>
            <w:vMerge w:val="restart"/>
            <w:tcBorders>
              <w:top w:val="single" w:sz="4" w:space="0" w:color="auto"/>
            </w:tcBorders>
            <w:vAlign w:val="center"/>
          </w:tcPr>
          <w:p w14:paraId="7A33B648" w14:textId="6684D093" w:rsidR="0093117C" w:rsidRPr="00D314EA" w:rsidRDefault="0095465F" w:rsidP="004C4684">
            <w:pPr>
              <w:ind w:left="-107"/>
              <w:rPr>
                <w:lang w:val="it-CH"/>
              </w:rPr>
            </w:pPr>
            <w:sdt>
              <w:sdtPr>
                <w:rPr>
                  <w:lang w:val="it-CH"/>
                </w:rPr>
                <w:id w:val="82863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17C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93117C" w:rsidRPr="00D314EA">
              <w:rPr>
                <w:lang w:val="it-CH"/>
              </w:rPr>
              <w:t xml:space="preserve"> </w:t>
            </w:r>
            <w:r w:rsidR="00092338" w:rsidRPr="00D314EA">
              <w:rPr>
                <w:lang w:val="it-CH"/>
              </w:rPr>
              <w:t>Gruista</w:t>
            </w:r>
            <w:r w:rsidR="0093117C" w:rsidRPr="00D314EA">
              <w:rPr>
                <w:lang w:val="it-CH"/>
              </w:rPr>
              <w:t xml:space="preserve"> </w:t>
            </w:r>
            <w:proofErr w:type="spellStart"/>
            <w:r w:rsidR="00092338" w:rsidRPr="00D314EA">
              <w:rPr>
                <w:lang w:val="it-CH"/>
              </w:rPr>
              <w:t>c</w:t>
            </w:r>
            <w:r w:rsidR="0093117C" w:rsidRPr="00D314EA">
              <w:rPr>
                <w:lang w:val="it-CH"/>
              </w:rPr>
              <w:t>at</w:t>
            </w:r>
            <w:proofErr w:type="spellEnd"/>
            <w:r w:rsidR="0093117C" w:rsidRPr="00D314EA">
              <w:rPr>
                <w:lang w:val="it-CH"/>
              </w:rPr>
              <w:t>. A / B</w:t>
            </w:r>
            <w:r w:rsidR="0093117C" w:rsidRPr="00D314EA">
              <w:rPr>
                <w:lang w:val="it-CH"/>
              </w:rPr>
              <w:br/>
            </w:r>
            <w:r w:rsidR="0093117C" w:rsidRPr="00D314EA">
              <w:rPr>
                <w:lang w:val="it-CH"/>
              </w:rPr>
              <w:tab/>
              <w:t xml:space="preserve">   </w:t>
            </w:r>
            <w:r w:rsidR="00092338" w:rsidRPr="00D314EA">
              <w:rPr>
                <w:lang w:val="it-CH"/>
              </w:rPr>
              <w:t>Camion</w:t>
            </w:r>
            <w:r w:rsidR="0093117C" w:rsidRPr="00D314EA">
              <w:rPr>
                <w:lang w:val="it-CH"/>
              </w:rPr>
              <w:t xml:space="preserve"> </w:t>
            </w:r>
            <w:r w:rsidR="00092338" w:rsidRPr="00D314EA">
              <w:rPr>
                <w:lang w:val="it-CH"/>
              </w:rPr>
              <w:t>–</w:t>
            </w:r>
            <w:r w:rsidR="0093117C" w:rsidRPr="00D314EA">
              <w:rPr>
                <w:lang w:val="it-CH"/>
              </w:rPr>
              <w:t xml:space="preserve"> </w:t>
            </w:r>
            <w:r w:rsidR="00092338" w:rsidRPr="00D314EA">
              <w:rPr>
                <w:lang w:val="it-CH"/>
              </w:rPr>
              <w:t>gru di carico</w:t>
            </w:r>
          </w:p>
        </w:tc>
        <w:tc>
          <w:tcPr>
            <w:tcW w:w="6379" w:type="dxa"/>
            <w:tcBorders>
              <w:top w:val="single" w:sz="4" w:space="0" w:color="auto"/>
              <w:right w:val="nil"/>
            </w:tcBorders>
            <w:vAlign w:val="center"/>
          </w:tcPr>
          <w:p w14:paraId="2CE4E164" w14:textId="77777777" w:rsidR="0093117C" w:rsidRPr="00D314EA" w:rsidRDefault="0093117C" w:rsidP="004C4684">
            <w:pPr>
              <w:ind w:left="-107"/>
              <w:rPr>
                <w:lang w:val="it-CH"/>
              </w:rPr>
            </w:pPr>
          </w:p>
        </w:tc>
      </w:tr>
      <w:tr w:rsidR="0093117C" w:rsidRPr="00F95C4D" w14:paraId="585D68E5" w14:textId="77777777" w:rsidTr="00CF0B2B">
        <w:tblPrEx>
          <w:tblBorders>
            <w:top w:val="none" w:sz="0" w:space="0" w:color="auto"/>
            <w:insideV w:val="dotted" w:sz="4" w:space="0" w:color="auto"/>
          </w:tblBorders>
        </w:tblPrEx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14:paraId="2E303105" w14:textId="77777777" w:rsidR="0093117C" w:rsidRPr="00D314EA" w:rsidRDefault="0093117C" w:rsidP="004C4684">
            <w:pPr>
              <w:ind w:left="-107"/>
              <w:rPr>
                <w:b/>
                <w:sz w:val="28"/>
                <w:szCs w:val="36"/>
                <w:lang w:val="it-CH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9D55653" w14:textId="77777777" w:rsidR="0093117C" w:rsidRPr="00D314EA" w:rsidRDefault="0093117C" w:rsidP="004C4684">
            <w:pPr>
              <w:ind w:left="-107"/>
              <w:rPr>
                <w:lang w:val="it-CH"/>
              </w:rPr>
            </w:pPr>
          </w:p>
        </w:tc>
      </w:tr>
      <w:tr w:rsidR="00FE19D4" w:rsidRPr="00F95C4D" w14:paraId="47E34F6A" w14:textId="77777777" w:rsidTr="00CF0B2B">
        <w:tblPrEx>
          <w:tblBorders>
            <w:top w:val="none" w:sz="0" w:space="0" w:color="auto"/>
            <w:insideV w:val="dotted" w:sz="4" w:space="0" w:color="auto"/>
          </w:tblBorders>
        </w:tblPrEx>
        <w:tc>
          <w:tcPr>
            <w:tcW w:w="3261" w:type="dxa"/>
            <w:tcBorders>
              <w:top w:val="single" w:sz="4" w:space="0" w:color="auto"/>
              <w:bottom w:val="nil"/>
            </w:tcBorders>
            <w:vAlign w:val="center"/>
          </w:tcPr>
          <w:p w14:paraId="128E029E" w14:textId="0F36737D" w:rsidR="00FE19D4" w:rsidRPr="00D314EA" w:rsidRDefault="0095465F" w:rsidP="004C4684">
            <w:pPr>
              <w:ind w:left="-107"/>
              <w:rPr>
                <w:sz w:val="28"/>
                <w:szCs w:val="36"/>
                <w:lang w:val="it-CH"/>
              </w:rPr>
            </w:pPr>
            <w:sdt>
              <w:sdtPr>
                <w:rPr>
                  <w:lang w:val="it-CH"/>
                </w:rPr>
                <w:id w:val="187990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9D4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FE19D4" w:rsidRPr="00D314EA">
              <w:rPr>
                <w:lang w:val="it-CH"/>
              </w:rPr>
              <w:t xml:space="preserve"> </w:t>
            </w:r>
            <w:r w:rsidR="00861105" w:rsidRPr="00D314EA">
              <w:rPr>
                <w:lang w:val="it-CH"/>
              </w:rPr>
              <w:t>Imbracatura di carichi sulla gru</w:t>
            </w:r>
          </w:p>
        </w:tc>
        <w:tc>
          <w:tcPr>
            <w:tcW w:w="6379" w:type="dxa"/>
            <w:tcBorders>
              <w:top w:val="single" w:sz="4" w:space="0" w:color="auto"/>
              <w:right w:val="nil"/>
            </w:tcBorders>
            <w:vAlign w:val="center"/>
          </w:tcPr>
          <w:p w14:paraId="6D0730AD" w14:textId="77777777" w:rsidR="00FE19D4" w:rsidRPr="00D314EA" w:rsidRDefault="00FE19D4" w:rsidP="004C4684">
            <w:pPr>
              <w:ind w:left="-107"/>
              <w:rPr>
                <w:lang w:val="it-CH"/>
              </w:rPr>
            </w:pPr>
          </w:p>
        </w:tc>
      </w:tr>
      <w:tr w:rsidR="00FE19D4" w:rsidRPr="00F95C4D" w14:paraId="420C99D7" w14:textId="77777777" w:rsidTr="00CF0B2B">
        <w:tblPrEx>
          <w:tblBorders>
            <w:top w:val="none" w:sz="0" w:space="0" w:color="auto"/>
            <w:insideV w:val="dotted" w:sz="4" w:space="0" w:color="auto"/>
          </w:tblBorders>
        </w:tblPrEx>
        <w:tc>
          <w:tcPr>
            <w:tcW w:w="3261" w:type="dxa"/>
            <w:tcBorders>
              <w:top w:val="nil"/>
              <w:bottom w:val="single" w:sz="4" w:space="0" w:color="auto"/>
            </w:tcBorders>
            <w:vAlign w:val="center"/>
          </w:tcPr>
          <w:p w14:paraId="766A6501" w14:textId="77777777" w:rsidR="00FE19D4" w:rsidRPr="00D314EA" w:rsidRDefault="00FE19D4" w:rsidP="004C4684">
            <w:pPr>
              <w:ind w:left="-107"/>
              <w:rPr>
                <w:b/>
                <w:sz w:val="28"/>
                <w:szCs w:val="36"/>
                <w:lang w:val="it-CH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AB1CCD9" w14:textId="77777777" w:rsidR="00FE19D4" w:rsidRPr="00D314EA" w:rsidRDefault="00FE19D4" w:rsidP="004C4684">
            <w:pPr>
              <w:ind w:left="-107"/>
              <w:rPr>
                <w:lang w:val="it-CH"/>
              </w:rPr>
            </w:pPr>
          </w:p>
        </w:tc>
      </w:tr>
      <w:tr w:rsidR="00FE19D4" w:rsidRPr="00D314EA" w14:paraId="68085562" w14:textId="77777777" w:rsidTr="00CF0B2B">
        <w:tblPrEx>
          <w:tblBorders>
            <w:top w:val="none" w:sz="0" w:space="0" w:color="auto"/>
            <w:insideV w:val="dotted" w:sz="4" w:space="0" w:color="auto"/>
          </w:tblBorders>
        </w:tblPrEx>
        <w:tc>
          <w:tcPr>
            <w:tcW w:w="3261" w:type="dxa"/>
            <w:tcBorders>
              <w:top w:val="single" w:sz="4" w:space="0" w:color="auto"/>
              <w:bottom w:val="nil"/>
            </w:tcBorders>
            <w:vAlign w:val="center"/>
          </w:tcPr>
          <w:p w14:paraId="7876B45B" w14:textId="39EF41E5" w:rsidR="00FE19D4" w:rsidRPr="00D314EA" w:rsidRDefault="0095465F" w:rsidP="004C4684">
            <w:pPr>
              <w:ind w:left="-107"/>
              <w:rPr>
                <w:sz w:val="28"/>
                <w:szCs w:val="36"/>
                <w:lang w:val="it-CH"/>
              </w:rPr>
            </w:pPr>
            <w:sdt>
              <w:sdtPr>
                <w:rPr>
                  <w:lang w:val="it-CH"/>
                </w:rPr>
                <w:id w:val="-206609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9D4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FE19D4" w:rsidRPr="00D314EA">
              <w:rPr>
                <w:lang w:val="it-CH"/>
              </w:rPr>
              <w:t xml:space="preserve"> </w:t>
            </w:r>
            <w:r w:rsidR="00861105" w:rsidRPr="00D314EA">
              <w:rPr>
                <w:lang w:val="it-CH"/>
              </w:rPr>
              <w:t>Sollevatore telescopico</w:t>
            </w:r>
          </w:p>
        </w:tc>
        <w:tc>
          <w:tcPr>
            <w:tcW w:w="6379" w:type="dxa"/>
            <w:tcBorders>
              <w:top w:val="single" w:sz="4" w:space="0" w:color="auto"/>
              <w:right w:val="nil"/>
            </w:tcBorders>
            <w:vAlign w:val="center"/>
          </w:tcPr>
          <w:p w14:paraId="7CF1EC6F" w14:textId="77777777" w:rsidR="00FE19D4" w:rsidRPr="00D314EA" w:rsidRDefault="00FE19D4" w:rsidP="004C4684">
            <w:pPr>
              <w:ind w:left="-107"/>
              <w:rPr>
                <w:lang w:val="it-CH"/>
              </w:rPr>
            </w:pPr>
          </w:p>
        </w:tc>
      </w:tr>
      <w:tr w:rsidR="00FE19D4" w:rsidRPr="00D314EA" w14:paraId="015DBD65" w14:textId="77777777" w:rsidTr="00CF0B2B">
        <w:tblPrEx>
          <w:tblBorders>
            <w:top w:val="none" w:sz="0" w:space="0" w:color="auto"/>
            <w:insideV w:val="dotted" w:sz="4" w:space="0" w:color="auto"/>
          </w:tblBorders>
        </w:tblPrEx>
        <w:tc>
          <w:tcPr>
            <w:tcW w:w="3261" w:type="dxa"/>
            <w:tcBorders>
              <w:top w:val="nil"/>
              <w:bottom w:val="single" w:sz="4" w:space="0" w:color="auto"/>
            </w:tcBorders>
            <w:vAlign w:val="center"/>
          </w:tcPr>
          <w:p w14:paraId="22C08292" w14:textId="77777777" w:rsidR="00FE19D4" w:rsidRPr="00D314EA" w:rsidRDefault="00FE19D4" w:rsidP="004C4684">
            <w:pPr>
              <w:ind w:left="-107"/>
              <w:rPr>
                <w:b/>
                <w:sz w:val="28"/>
                <w:szCs w:val="36"/>
                <w:lang w:val="it-CH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E5DD914" w14:textId="77777777" w:rsidR="00FE19D4" w:rsidRPr="00D314EA" w:rsidRDefault="00FE19D4" w:rsidP="004C4684">
            <w:pPr>
              <w:ind w:left="-107"/>
              <w:rPr>
                <w:lang w:val="it-CH"/>
              </w:rPr>
            </w:pPr>
          </w:p>
        </w:tc>
      </w:tr>
      <w:tr w:rsidR="00FE19D4" w:rsidRPr="00D314EA" w14:paraId="7217AEFC" w14:textId="77777777" w:rsidTr="00CF0B2B">
        <w:tblPrEx>
          <w:tblBorders>
            <w:top w:val="none" w:sz="0" w:space="0" w:color="auto"/>
            <w:insideV w:val="dotted" w:sz="4" w:space="0" w:color="auto"/>
          </w:tblBorders>
        </w:tblPrEx>
        <w:tc>
          <w:tcPr>
            <w:tcW w:w="3261" w:type="dxa"/>
            <w:tcBorders>
              <w:top w:val="single" w:sz="4" w:space="0" w:color="auto"/>
              <w:bottom w:val="nil"/>
            </w:tcBorders>
            <w:vAlign w:val="center"/>
          </w:tcPr>
          <w:p w14:paraId="0437791A" w14:textId="096820C2" w:rsidR="00FE19D4" w:rsidRPr="00D314EA" w:rsidRDefault="0095465F" w:rsidP="004C4684">
            <w:pPr>
              <w:ind w:left="-107"/>
              <w:rPr>
                <w:sz w:val="28"/>
                <w:szCs w:val="36"/>
                <w:lang w:val="it-CH"/>
              </w:rPr>
            </w:pPr>
            <w:sdt>
              <w:sdtPr>
                <w:rPr>
                  <w:lang w:val="it-CH"/>
                </w:rPr>
                <w:id w:val="70999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9D4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FE19D4" w:rsidRPr="00D314EA">
              <w:rPr>
                <w:lang w:val="it-CH"/>
              </w:rPr>
              <w:t xml:space="preserve"> </w:t>
            </w:r>
            <w:r w:rsidR="00861105" w:rsidRPr="00D314EA">
              <w:rPr>
                <w:lang w:val="it-CH"/>
              </w:rPr>
              <w:t>Sega a catena</w:t>
            </w:r>
          </w:p>
        </w:tc>
        <w:tc>
          <w:tcPr>
            <w:tcW w:w="6379" w:type="dxa"/>
            <w:tcBorders>
              <w:top w:val="single" w:sz="4" w:space="0" w:color="auto"/>
              <w:right w:val="nil"/>
            </w:tcBorders>
            <w:vAlign w:val="center"/>
          </w:tcPr>
          <w:p w14:paraId="5F2D90C5" w14:textId="77777777" w:rsidR="00FE19D4" w:rsidRPr="00D314EA" w:rsidRDefault="00FE19D4" w:rsidP="004C4684">
            <w:pPr>
              <w:ind w:left="-107"/>
              <w:rPr>
                <w:lang w:val="it-CH"/>
              </w:rPr>
            </w:pPr>
          </w:p>
        </w:tc>
      </w:tr>
      <w:tr w:rsidR="00FE19D4" w:rsidRPr="00D314EA" w14:paraId="6C854B76" w14:textId="77777777" w:rsidTr="00CF0B2B">
        <w:tblPrEx>
          <w:tblBorders>
            <w:top w:val="none" w:sz="0" w:space="0" w:color="auto"/>
            <w:insideV w:val="dotted" w:sz="4" w:space="0" w:color="auto"/>
          </w:tblBorders>
        </w:tblPrEx>
        <w:tc>
          <w:tcPr>
            <w:tcW w:w="3261" w:type="dxa"/>
            <w:tcBorders>
              <w:top w:val="nil"/>
            </w:tcBorders>
            <w:vAlign w:val="center"/>
          </w:tcPr>
          <w:p w14:paraId="11A0FD33" w14:textId="77777777" w:rsidR="00FE19D4" w:rsidRPr="00D314EA" w:rsidRDefault="00FE19D4" w:rsidP="004C4684">
            <w:pPr>
              <w:ind w:left="-107"/>
              <w:rPr>
                <w:b/>
                <w:sz w:val="28"/>
                <w:szCs w:val="36"/>
                <w:lang w:val="it-CH"/>
              </w:rPr>
            </w:pPr>
          </w:p>
        </w:tc>
        <w:tc>
          <w:tcPr>
            <w:tcW w:w="6379" w:type="dxa"/>
            <w:tcBorders>
              <w:top w:val="dotted" w:sz="4" w:space="0" w:color="auto"/>
              <w:right w:val="nil"/>
            </w:tcBorders>
            <w:vAlign w:val="center"/>
          </w:tcPr>
          <w:p w14:paraId="681E468C" w14:textId="77777777" w:rsidR="00FE19D4" w:rsidRPr="00D314EA" w:rsidRDefault="00FE19D4" w:rsidP="004C4684">
            <w:pPr>
              <w:ind w:left="-107"/>
              <w:rPr>
                <w:lang w:val="it-CH"/>
              </w:rPr>
            </w:pPr>
          </w:p>
        </w:tc>
      </w:tr>
    </w:tbl>
    <w:p w14:paraId="7DD4A758" w14:textId="22360400" w:rsidR="00D21C3C" w:rsidRPr="00D314EA" w:rsidRDefault="00D21C3C" w:rsidP="00D21C3C">
      <w:pPr>
        <w:rPr>
          <w:lang w:val="it-CH"/>
        </w:rPr>
      </w:pPr>
    </w:p>
    <w:tbl>
      <w:tblPr>
        <w:tblStyle w:val="Tabellenraster"/>
        <w:tblW w:w="9640" w:type="dxa"/>
        <w:tblInd w:w="-14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938"/>
      </w:tblGrid>
      <w:tr w:rsidR="0093117C" w:rsidRPr="00D314EA" w14:paraId="667F417D" w14:textId="77777777" w:rsidTr="0093117C">
        <w:trPr>
          <w:trHeight w:hRule="exact" w:val="514"/>
        </w:trPr>
        <w:tc>
          <w:tcPr>
            <w:tcW w:w="964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DFB231F" w14:textId="17330701" w:rsidR="0093117C" w:rsidRPr="00D314EA" w:rsidRDefault="0093117C" w:rsidP="0093117C">
            <w:pPr>
              <w:pStyle w:val="Beschriftung1"/>
              <w:rPr>
                <w:lang w:val="it-CH"/>
              </w:rPr>
            </w:pPr>
            <w:r w:rsidRPr="00D314EA">
              <w:rPr>
                <w:lang w:val="it-CH"/>
              </w:rPr>
              <w:t xml:space="preserve">3 </w:t>
            </w:r>
            <w:r w:rsidR="00861105" w:rsidRPr="00D314EA">
              <w:rPr>
                <w:lang w:val="it-CH"/>
              </w:rPr>
              <w:t>Riunione di progetto</w:t>
            </w:r>
          </w:p>
        </w:tc>
      </w:tr>
      <w:tr w:rsidR="009E3545" w:rsidRPr="00D314EA" w14:paraId="6CD52CA7" w14:textId="77777777" w:rsidTr="0093117C">
        <w:trPr>
          <w:trHeight w:hRule="exact" w:val="514"/>
        </w:trPr>
        <w:tc>
          <w:tcPr>
            <w:tcW w:w="964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6F8C1A2D" w14:textId="6A4127C9" w:rsidR="009E3545" w:rsidRPr="00D314EA" w:rsidRDefault="0095465F" w:rsidP="004C4684">
            <w:pPr>
              <w:ind w:left="-107"/>
              <w:jc w:val="both"/>
              <w:rPr>
                <w:lang w:val="it-CH"/>
              </w:rPr>
            </w:pPr>
            <w:sdt>
              <w:sdtPr>
                <w:rPr>
                  <w:lang w:val="it-CH"/>
                </w:rPr>
                <w:id w:val="-52070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545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9E3545" w:rsidRPr="00D314EA">
              <w:rPr>
                <w:lang w:val="it-CH"/>
              </w:rPr>
              <w:t xml:space="preserve"> </w:t>
            </w:r>
            <w:r w:rsidR="00861105" w:rsidRPr="00D314EA">
              <w:rPr>
                <w:lang w:val="it-CH"/>
              </w:rPr>
              <w:t xml:space="preserve">Le </w:t>
            </w:r>
            <w:r w:rsidR="005811E0" w:rsidRPr="00D314EA">
              <w:rPr>
                <w:lang w:val="it-CH"/>
              </w:rPr>
              <w:t>disposizioni</w:t>
            </w:r>
            <w:r w:rsidR="00861105" w:rsidRPr="00D314EA">
              <w:rPr>
                <w:lang w:val="it-CH"/>
              </w:rPr>
              <w:t xml:space="preserve"> specifiche per l'oggetto riguardanti i processi di lavoro e le misure di protezione hanno avuto luogo</w:t>
            </w:r>
            <w:r w:rsidR="009E3545" w:rsidRPr="00D314EA">
              <w:rPr>
                <w:b/>
                <w:lang w:val="it-CH"/>
              </w:rPr>
              <w:t>.</w:t>
            </w:r>
          </w:p>
        </w:tc>
      </w:tr>
      <w:tr w:rsidR="009E3545" w:rsidRPr="00D314EA" w14:paraId="69F0A7B7" w14:textId="77777777" w:rsidTr="0093117C">
        <w:tblPrEx>
          <w:tblBorders>
            <w:top w:val="dotted" w:sz="4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702" w:type="dxa"/>
            <w:tcBorders>
              <w:top w:val="nil"/>
              <w:bottom w:val="dotted" w:sz="4" w:space="0" w:color="auto"/>
            </w:tcBorders>
          </w:tcPr>
          <w:p w14:paraId="491EE9B2" w14:textId="4DF9FA01" w:rsidR="009E3545" w:rsidRPr="00D314EA" w:rsidRDefault="009E3545" w:rsidP="004C4684">
            <w:pPr>
              <w:rPr>
                <w:sz w:val="16"/>
                <w:szCs w:val="20"/>
                <w:lang w:val="it-CH"/>
              </w:rPr>
            </w:pPr>
            <w:r w:rsidRPr="00D314EA">
              <w:rPr>
                <w:sz w:val="16"/>
                <w:szCs w:val="20"/>
                <w:lang w:val="it-CH"/>
              </w:rPr>
              <w:t>Dat</w:t>
            </w:r>
            <w:r w:rsidR="00861105" w:rsidRPr="00D314EA">
              <w:rPr>
                <w:sz w:val="16"/>
                <w:szCs w:val="20"/>
                <w:lang w:val="it-CH"/>
              </w:rPr>
              <w:t>a</w:t>
            </w:r>
            <w:r w:rsidRPr="00D314EA">
              <w:rPr>
                <w:sz w:val="16"/>
                <w:szCs w:val="20"/>
                <w:lang w:val="it-CH"/>
              </w:rPr>
              <w:t xml:space="preserve">, </w:t>
            </w:r>
            <w:r w:rsidR="00861105" w:rsidRPr="00D314EA">
              <w:rPr>
                <w:sz w:val="16"/>
                <w:szCs w:val="20"/>
                <w:lang w:val="it-CH"/>
              </w:rPr>
              <w:t>firma</w:t>
            </w:r>
          </w:p>
          <w:p w14:paraId="41F82236" w14:textId="77777777" w:rsidR="009E3545" w:rsidRPr="00D314EA" w:rsidRDefault="009E3545" w:rsidP="004C4684">
            <w:pPr>
              <w:pStyle w:val="Beschriftung1"/>
              <w:ind w:left="-107"/>
              <w:rPr>
                <w:noProof/>
                <w:lang w:val="it-CH"/>
              </w:rPr>
            </w:pPr>
          </w:p>
        </w:tc>
        <w:tc>
          <w:tcPr>
            <w:tcW w:w="7938" w:type="dxa"/>
            <w:tcBorders>
              <w:top w:val="nil"/>
              <w:bottom w:val="dotted" w:sz="4" w:space="0" w:color="auto"/>
            </w:tcBorders>
          </w:tcPr>
          <w:p w14:paraId="67455592" w14:textId="77777777" w:rsidR="009E3545" w:rsidRPr="00D314EA" w:rsidRDefault="009E3545" w:rsidP="004C4684">
            <w:pPr>
              <w:widowControl/>
              <w:wordWrap/>
              <w:autoSpaceDE/>
              <w:autoSpaceDN/>
              <w:spacing w:after="0"/>
              <w:rPr>
                <w:lang w:val="it-CH"/>
              </w:rPr>
            </w:pPr>
          </w:p>
        </w:tc>
      </w:tr>
      <w:tr w:rsidR="009E3545" w:rsidRPr="00D314EA" w14:paraId="68286842" w14:textId="77777777" w:rsidTr="0093117C">
        <w:tblPrEx>
          <w:jc w:val="center"/>
          <w:tblInd w:w="0" w:type="dxa"/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6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05F03FA" w14:textId="77777777" w:rsidR="009E3545" w:rsidRPr="00D314EA" w:rsidRDefault="009E3545" w:rsidP="004C4684">
            <w:pPr>
              <w:pStyle w:val="TabNum11"/>
              <w:numPr>
                <w:ilvl w:val="0"/>
                <w:numId w:val="0"/>
              </w:numPr>
              <w:rPr>
                <w:lang w:val="it-CH"/>
              </w:rPr>
            </w:pPr>
          </w:p>
        </w:tc>
      </w:tr>
      <w:tr w:rsidR="009E3545" w:rsidRPr="00D314EA" w14:paraId="086004B2" w14:textId="77777777" w:rsidTr="0093117C">
        <w:tblPrEx>
          <w:jc w:val="center"/>
          <w:tblInd w:w="0" w:type="dxa"/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6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1348F07" w14:textId="77777777" w:rsidR="009E3545" w:rsidRPr="00D314EA" w:rsidRDefault="009E3545" w:rsidP="004C4684">
            <w:pPr>
              <w:pStyle w:val="TabNum11"/>
              <w:numPr>
                <w:ilvl w:val="0"/>
                <w:numId w:val="0"/>
              </w:numPr>
              <w:rPr>
                <w:lang w:val="it-CH"/>
              </w:rPr>
            </w:pPr>
          </w:p>
        </w:tc>
      </w:tr>
      <w:tr w:rsidR="009E3545" w:rsidRPr="00D314EA" w14:paraId="41AF897E" w14:textId="77777777" w:rsidTr="0093117C">
        <w:tblPrEx>
          <w:jc w:val="center"/>
          <w:tblInd w:w="0" w:type="dxa"/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6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6A0CB99" w14:textId="77777777" w:rsidR="009E3545" w:rsidRPr="00D314EA" w:rsidRDefault="009E3545" w:rsidP="004C4684">
            <w:pPr>
              <w:pStyle w:val="TabNum11"/>
              <w:numPr>
                <w:ilvl w:val="0"/>
                <w:numId w:val="0"/>
              </w:numPr>
              <w:rPr>
                <w:lang w:val="it-CH"/>
              </w:rPr>
            </w:pPr>
          </w:p>
        </w:tc>
      </w:tr>
      <w:tr w:rsidR="009E3545" w:rsidRPr="00D314EA" w14:paraId="0EBDC931" w14:textId="77777777" w:rsidTr="0093117C">
        <w:tblPrEx>
          <w:jc w:val="center"/>
          <w:tblInd w:w="0" w:type="dxa"/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6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63A899C" w14:textId="77777777" w:rsidR="009E3545" w:rsidRPr="00D314EA" w:rsidRDefault="009E3545" w:rsidP="004C4684">
            <w:pPr>
              <w:pStyle w:val="TabNum11"/>
              <w:numPr>
                <w:ilvl w:val="0"/>
                <w:numId w:val="0"/>
              </w:numPr>
              <w:rPr>
                <w:lang w:val="it-CH"/>
              </w:rPr>
            </w:pPr>
          </w:p>
        </w:tc>
      </w:tr>
    </w:tbl>
    <w:p w14:paraId="29FF9C71" w14:textId="77777777" w:rsidR="009E3545" w:rsidRPr="00D314EA" w:rsidRDefault="009E3545" w:rsidP="00D21C3C">
      <w:pPr>
        <w:rPr>
          <w:lang w:val="it-CH"/>
        </w:rPr>
      </w:pPr>
    </w:p>
    <w:tbl>
      <w:tblPr>
        <w:tblStyle w:val="Tabellenraster"/>
        <w:tblW w:w="9640" w:type="dxa"/>
        <w:tblInd w:w="-14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54"/>
      </w:tblGrid>
      <w:tr w:rsidR="00C12CF5" w:rsidRPr="00D314EA" w14:paraId="7F757AA6" w14:textId="77777777" w:rsidTr="004C4684">
        <w:trPr>
          <w:trHeight w:hRule="exact" w:val="514"/>
        </w:trPr>
        <w:tc>
          <w:tcPr>
            <w:tcW w:w="964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168E067" w14:textId="466C31B1" w:rsidR="00C12CF5" w:rsidRPr="00D314EA" w:rsidRDefault="00C12CF5" w:rsidP="004C4684">
            <w:pPr>
              <w:pStyle w:val="Beschriftung1"/>
              <w:rPr>
                <w:lang w:val="it-CH"/>
              </w:rPr>
            </w:pPr>
            <w:r w:rsidRPr="00D314EA">
              <w:rPr>
                <w:lang w:val="it-CH"/>
              </w:rPr>
              <w:t xml:space="preserve">4 </w:t>
            </w:r>
            <w:r w:rsidR="005811E0" w:rsidRPr="00D314EA">
              <w:rPr>
                <w:lang w:val="it-CH"/>
              </w:rPr>
              <w:t>Decorso</w:t>
            </w:r>
            <w:r w:rsidRPr="00D314EA">
              <w:rPr>
                <w:lang w:val="it-CH"/>
              </w:rPr>
              <w:t xml:space="preserve"> – </w:t>
            </w:r>
            <w:r w:rsidR="005811E0" w:rsidRPr="00D314EA">
              <w:rPr>
                <w:lang w:val="it-CH"/>
              </w:rPr>
              <w:t>Piano delle misure</w:t>
            </w:r>
          </w:p>
        </w:tc>
      </w:tr>
      <w:tr w:rsidR="005D00B7" w:rsidRPr="00D314EA" w14:paraId="650EEC03" w14:textId="77777777" w:rsidTr="006260A8">
        <w:tc>
          <w:tcPr>
            <w:tcW w:w="3686" w:type="dxa"/>
            <w:tcBorders>
              <w:top w:val="single" w:sz="4" w:space="0" w:color="auto"/>
            </w:tcBorders>
          </w:tcPr>
          <w:p w14:paraId="6DBD08BD" w14:textId="133571A4" w:rsidR="006260A8" w:rsidRPr="00D314EA" w:rsidRDefault="005811E0" w:rsidP="006260A8">
            <w:pPr>
              <w:ind w:left="-109"/>
              <w:rPr>
                <w:i/>
                <w:sz w:val="16"/>
                <w:szCs w:val="16"/>
                <w:lang w:val="it-CH"/>
              </w:rPr>
            </w:pPr>
            <w:r w:rsidRPr="00D314EA">
              <w:rPr>
                <w:i/>
                <w:sz w:val="16"/>
                <w:szCs w:val="16"/>
                <w:lang w:val="it-CH"/>
              </w:rPr>
              <w:t>Procedura: Esempio: montaggio di elementi della parete / smontaggio di ringhiere interne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1EC42011" w14:textId="6DF5C98B" w:rsidR="005D00B7" w:rsidRPr="00D314EA" w:rsidRDefault="005811E0" w:rsidP="005D00B7">
            <w:pPr>
              <w:ind w:left="-109"/>
              <w:rPr>
                <w:lang w:val="it-CH"/>
              </w:rPr>
            </w:pPr>
            <w:r w:rsidRPr="00D314EA">
              <w:rPr>
                <w:i/>
                <w:sz w:val="16"/>
                <w:szCs w:val="16"/>
                <w:lang w:val="it-CH"/>
              </w:rPr>
              <w:t>Misura: ad esempio, sospendere con cinghie estese. Collegamenti e aggiustamenti dalla scala a palchetto</w:t>
            </w:r>
          </w:p>
        </w:tc>
      </w:tr>
      <w:tr w:rsidR="005D00B7" w:rsidRPr="00D314EA" w14:paraId="5D9BB1F4" w14:textId="77777777" w:rsidTr="006260A8">
        <w:trPr>
          <w:trHeight w:hRule="exact" w:val="352"/>
        </w:trPr>
        <w:tc>
          <w:tcPr>
            <w:tcW w:w="3686" w:type="dxa"/>
          </w:tcPr>
          <w:p w14:paraId="4AD58BDC" w14:textId="77777777" w:rsidR="005D00B7" w:rsidRPr="00D314EA" w:rsidRDefault="005D00B7" w:rsidP="005D00B7">
            <w:pPr>
              <w:ind w:left="-109"/>
              <w:rPr>
                <w:lang w:val="it-CH"/>
              </w:rPr>
            </w:pPr>
          </w:p>
        </w:tc>
        <w:tc>
          <w:tcPr>
            <w:tcW w:w="5954" w:type="dxa"/>
          </w:tcPr>
          <w:p w14:paraId="08812601" w14:textId="0805352C" w:rsidR="005D00B7" w:rsidRPr="00D314EA" w:rsidRDefault="005D00B7" w:rsidP="005D00B7">
            <w:pPr>
              <w:ind w:left="-109"/>
              <w:rPr>
                <w:lang w:val="it-CH"/>
              </w:rPr>
            </w:pPr>
          </w:p>
        </w:tc>
      </w:tr>
      <w:tr w:rsidR="005D00B7" w:rsidRPr="00D314EA" w14:paraId="537FE6EC" w14:textId="77777777" w:rsidTr="006260A8">
        <w:trPr>
          <w:trHeight w:hRule="exact" w:val="352"/>
        </w:trPr>
        <w:tc>
          <w:tcPr>
            <w:tcW w:w="3686" w:type="dxa"/>
          </w:tcPr>
          <w:p w14:paraId="6809A465" w14:textId="77777777" w:rsidR="005D00B7" w:rsidRPr="00D314EA" w:rsidRDefault="005D00B7" w:rsidP="005D00B7">
            <w:pPr>
              <w:ind w:left="-109"/>
              <w:rPr>
                <w:lang w:val="it-CH"/>
              </w:rPr>
            </w:pPr>
          </w:p>
        </w:tc>
        <w:tc>
          <w:tcPr>
            <w:tcW w:w="5954" w:type="dxa"/>
          </w:tcPr>
          <w:p w14:paraId="3906C352" w14:textId="7D635D92" w:rsidR="005D00B7" w:rsidRPr="00D314EA" w:rsidRDefault="005D00B7" w:rsidP="005D00B7">
            <w:pPr>
              <w:ind w:left="-109"/>
              <w:rPr>
                <w:lang w:val="it-CH"/>
              </w:rPr>
            </w:pPr>
          </w:p>
        </w:tc>
      </w:tr>
      <w:tr w:rsidR="005D00B7" w:rsidRPr="00D314EA" w14:paraId="3A21690A" w14:textId="77777777" w:rsidTr="006260A8">
        <w:trPr>
          <w:trHeight w:hRule="exact" w:val="352"/>
        </w:trPr>
        <w:tc>
          <w:tcPr>
            <w:tcW w:w="3686" w:type="dxa"/>
          </w:tcPr>
          <w:p w14:paraId="48EB99F4" w14:textId="77777777" w:rsidR="005D00B7" w:rsidRPr="00D314EA" w:rsidRDefault="005D00B7" w:rsidP="005D00B7">
            <w:pPr>
              <w:ind w:left="-109"/>
              <w:rPr>
                <w:lang w:val="it-CH"/>
              </w:rPr>
            </w:pPr>
          </w:p>
        </w:tc>
        <w:tc>
          <w:tcPr>
            <w:tcW w:w="5954" w:type="dxa"/>
          </w:tcPr>
          <w:p w14:paraId="6CCAC62C" w14:textId="54F4A85B" w:rsidR="005D00B7" w:rsidRPr="00D314EA" w:rsidRDefault="005D00B7" w:rsidP="005D00B7">
            <w:pPr>
              <w:ind w:left="-109"/>
              <w:rPr>
                <w:lang w:val="it-CH"/>
              </w:rPr>
            </w:pPr>
          </w:p>
        </w:tc>
      </w:tr>
      <w:tr w:rsidR="005D00B7" w:rsidRPr="00D314EA" w14:paraId="370F30D6" w14:textId="77777777" w:rsidTr="006260A8">
        <w:trPr>
          <w:trHeight w:hRule="exact" w:val="352"/>
        </w:trPr>
        <w:tc>
          <w:tcPr>
            <w:tcW w:w="3686" w:type="dxa"/>
          </w:tcPr>
          <w:p w14:paraId="28C1EEBD" w14:textId="77777777" w:rsidR="005D00B7" w:rsidRPr="00D314EA" w:rsidRDefault="005D00B7" w:rsidP="005D00B7">
            <w:pPr>
              <w:ind w:left="-109"/>
              <w:rPr>
                <w:lang w:val="it-CH"/>
              </w:rPr>
            </w:pPr>
          </w:p>
        </w:tc>
        <w:tc>
          <w:tcPr>
            <w:tcW w:w="5954" w:type="dxa"/>
          </w:tcPr>
          <w:p w14:paraId="2EC78391" w14:textId="117DF8E4" w:rsidR="005D00B7" w:rsidRPr="00D314EA" w:rsidRDefault="005D00B7" w:rsidP="005D00B7">
            <w:pPr>
              <w:ind w:left="-109"/>
              <w:rPr>
                <w:lang w:val="it-CH"/>
              </w:rPr>
            </w:pPr>
          </w:p>
        </w:tc>
      </w:tr>
      <w:tr w:rsidR="005D00B7" w:rsidRPr="00D314EA" w14:paraId="64E189C0" w14:textId="77777777" w:rsidTr="006260A8">
        <w:trPr>
          <w:trHeight w:hRule="exact" w:val="352"/>
        </w:trPr>
        <w:tc>
          <w:tcPr>
            <w:tcW w:w="3686" w:type="dxa"/>
          </w:tcPr>
          <w:p w14:paraId="5160BF29" w14:textId="77777777" w:rsidR="005D00B7" w:rsidRPr="00D314EA" w:rsidRDefault="005D00B7" w:rsidP="005D00B7">
            <w:pPr>
              <w:ind w:left="-109"/>
              <w:rPr>
                <w:lang w:val="it-CH"/>
              </w:rPr>
            </w:pPr>
          </w:p>
        </w:tc>
        <w:tc>
          <w:tcPr>
            <w:tcW w:w="5954" w:type="dxa"/>
          </w:tcPr>
          <w:p w14:paraId="5CD14F71" w14:textId="32F08D12" w:rsidR="005D00B7" w:rsidRPr="00D314EA" w:rsidRDefault="005D00B7" w:rsidP="005D00B7">
            <w:pPr>
              <w:ind w:left="-109"/>
              <w:rPr>
                <w:lang w:val="it-CH"/>
              </w:rPr>
            </w:pPr>
          </w:p>
        </w:tc>
      </w:tr>
      <w:tr w:rsidR="005D00B7" w:rsidRPr="00D314EA" w14:paraId="1754ACAA" w14:textId="77777777" w:rsidTr="006260A8">
        <w:trPr>
          <w:trHeight w:hRule="exact" w:val="352"/>
        </w:trPr>
        <w:tc>
          <w:tcPr>
            <w:tcW w:w="3686" w:type="dxa"/>
          </w:tcPr>
          <w:p w14:paraId="1412CE1D" w14:textId="77777777" w:rsidR="005D00B7" w:rsidRPr="00D314EA" w:rsidRDefault="005D00B7" w:rsidP="005D00B7">
            <w:pPr>
              <w:ind w:left="-109"/>
              <w:rPr>
                <w:lang w:val="it-CH"/>
              </w:rPr>
            </w:pPr>
          </w:p>
        </w:tc>
        <w:tc>
          <w:tcPr>
            <w:tcW w:w="5954" w:type="dxa"/>
          </w:tcPr>
          <w:p w14:paraId="3B6E7393" w14:textId="079256A6" w:rsidR="005D00B7" w:rsidRPr="00D314EA" w:rsidRDefault="005D00B7" w:rsidP="005D00B7">
            <w:pPr>
              <w:ind w:left="-109"/>
              <w:rPr>
                <w:lang w:val="it-CH"/>
              </w:rPr>
            </w:pPr>
          </w:p>
        </w:tc>
      </w:tr>
      <w:tr w:rsidR="005D00B7" w:rsidRPr="00D314EA" w14:paraId="4DFED31A" w14:textId="77777777" w:rsidTr="006260A8">
        <w:trPr>
          <w:trHeight w:hRule="exact" w:val="352"/>
        </w:trPr>
        <w:tc>
          <w:tcPr>
            <w:tcW w:w="3686" w:type="dxa"/>
          </w:tcPr>
          <w:p w14:paraId="4E39A643" w14:textId="77777777" w:rsidR="005D00B7" w:rsidRPr="00D314EA" w:rsidRDefault="005D00B7" w:rsidP="005D00B7">
            <w:pPr>
              <w:ind w:left="-109"/>
              <w:rPr>
                <w:lang w:val="it-CH"/>
              </w:rPr>
            </w:pPr>
          </w:p>
        </w:tc>
        <w:tc>
          <w:tcPr>
            <w:tcW w:w="5954" w:type="dxa"/>
          </w:tcPr>
          <w:p w14:paraId="2670BC91" w14:textId="3079DDAB" w:rsidR="005D00B7" w:rsidRPr="00D314EA" w:rsidRDefault="005D00B7" w:rsidP="005D00B7">
            <w:pPr>
              <w:ind w:left="-109"/>
              <w:rPr>
                <w:lang w:val="it-CH"/>
              </w:rPr>
            </w:pPr>
          </w:p>
        </w:tc>
      </w:tr>
    </w:tbl>
    <w:p w14:paraId="46ECA93A" w14:textId="77777777" w:rsidR="00B27172" w:rsidRPr="00D314EA" w:rsidRDefault="00B27172">
      <w:pPr>
        <w:rPr>
          <w:lang w:val="it-CH"/>
        </w:rPr>
      </w:pPr>
    </w:p>
    <w:p w14:paraId="22700B1B" w14:textId="77777777" w:rsidR="00BB1E45" w:rsidRPr="00D314EA" w:rsidRDefault="00BB1E45">
      <w:pPr>
        <w:widowControl/>
        <w:wordWrap/>
        <w:autoSpaceDE/>
        <w:autoSpaceDN/>
        <w:spacing w:after="0"/>
        <w:rPr>
          <w:b/>
          <w:lang w:val="it-CH"/>
        </w:rPr>
      </w:pPr>
      <w:r w:rsidRPr="00D314EA">
        <w:rPr>
          <w:lang w:val="it-CH"/>
        </w:rPr>
        <w:br w:type="page"/>
      </w:r>
    </w:p>
    <w:p w14:paraId="079974AC" w14:textId="59BAAF0B" w:rsidR="00BB1E45" w:rsidRPr="00D314EA" w:rsidRDefault="0093117C" w:rsidP="00BB1E45">
      <w:pPr>
        <w:pStyle w:val="Beschriftung1"/>
        <w:tabs>
          <w:tab w:val="right" w:pos="9356"/>
        </w:tabs>
        <w:rPr>
          <w:lang w:val="it-CH"/>
        </w:rPr>
      </w:pPr>
      <w:r w:rsidRPr="00D314EA">
        <w:rPr>
          <w:lang w:val="it-CH"/>
        </w:rPr>
        <w:lastRenderedPageBreak/>
        <w:t xml:space="preserve">5 </w:t>
      </w:r>
      <w:r w:rsidR="005811E0" w:rsidRPr="00D314EA">
        <w:rPr>
          <w:lang w:val="it-CH"/>
        </w:rPr>
        <w:t>Punti di contr0llo</w:t>
      </w:r>
      <w:r w:rsidR="00BB1E45" w:rsidRPr="00D314EA">
        <w:rPr>
          <w:lang w:val="it-CH"/>
        </w:rPr>
        <w:t xml:space="preserve"> </w:t>
      </w:r>
    </w:p>
    <w:tbl>
      <w:tblPr>
        <w:tblStyle w:val="Tabellenraster"/>
        <w:tblW w:w="952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1634"/>
        <w:gridCol w:w="10"/>
        <w:gridCol w:w="3097"/>
        <w:gridCol w:w="19"/>
        <w:gridCol w:w="3123"/>
        <w:gridCol w:w="29"/>
      </w:tblGrid>
      <w:tr w:rsidR="00BB1E45" w:rsidRPr="00D314EA" w14:paraId="68D3C0B4" w14:textId="77777777" w:rsidTr="004C4684">
        <w:trPr>
          <w:trHeight w:hRule="exact" w:val="522"/>
        </w:trPr>
        <w:tc>
          <w:tcPr>
            <w:tcW w:w="1615" w:type="dxa"/>
            <w:vAlign w:val="center"/>
          </w:tcPr>
          <w:p w14:paraId="251DA980" w14:textId="15B54DAA" w:rsidR="00BB1E45" w:rsidRPr="00D314EA" w:rsidRDefault="005811E0" w:rsidP="004C4684">
            <w:pPr>
              <w:pStyle w:val="AKstli10"/>
              <w:rPr>
                <w:lang w:val="it-CH"/>
              </w:rPr>
            </w:pPr>
            <w:r w:rsidRPr="00D314EA">
              <w:rPr>
                <w:lang w:val="it-CH"/>
              </w:rPr>
              <w:t>Responsabile</w:t>
            </w:r>
          </w:p>
        </w:tc>
        <w:tc>
          <w:tcPr>
            <w:tcW w:w="4741" w:type="dxa"/>
            <w:gridSpan w:val="3"/>
            <w:tcBorders>
              <w:bottom w:val="dotted" w:sz="4" w:space="0" w:color="auto"/>
            </w:tcBorders>
            <w:vAlign w:val="center"/>
          </w:tcPr>
          <w:p w14:paraId="7DFC641F" w14:textId="77777777" w:rsidR="00BB1E45" w:rsidRPr="00D314EA" w:rsidRDefault="00BB1E45" w:rsidP="004C4684">
            <w:pPr>
              <w:pStyle w:val="AKstli10"/>
              <w:rPr>
                <w:lang w:val="it-CH"/>
              </w:rPr>
            </w:pPr>
          </w:p>
        </w:tc>
        <w:tc>
          <w:tcPr>
            <w:tcW w:w="3171" w:type="dxa"/>
            <w:gridSpan w:val="3"/>
            <w:vAlign w:val="center"/>
          </w:tcPr>
          <w:p w14:paraId="5699E42F" w14:textId="54E66750" w:rsidR="00BB1E45" w:rsidRPr="00D314EA" w:rsidRDefault="00BB1E45" w:rsidP="004C4684">
            <w:pPr>
              <w:pStyle w:val="TabKstli"/>
              <w:rPr>
                <w:sz w:val="20"/>
                <w:szCs w:val="24"/>
                <w:lang w:val="it-CH"/>
              </w:rPr>
            </w:pPr>
            <w:r w:rsidRPr="00D314EA">
              <w:rPr>
                <w:rFonts w:ascii="Segoe UI Symbol" w:hAnsi="Segoe UI Symbol" w:cs="Segoe UI Symbol"/>
                <w:sz w:val="20"/>
                <w:szCs w:val="24"/>
                <w:lang w:val="it-CH"/>
              </w:rPr>
              <w:t>☐</w:t>
            </w:r>
            <w:r w:rsidRPr="00D314EA">
              <w:rPr>
                <w:sz w:val="20"/>
                <w:szCs w:val="24"/>
                <w:lang w:val="it-CH"/>
              </w:rPr>
              <w:t xml:space="preserve"> </w:t>
            </w:r>
            <w:r w:rsidR="00C75735" w:rsidRPr="00D314EA">
              <w:rPr>
                <w:sz w:val="20"/>
                <w:szCs w:val="24"/>
                <w:lang w:val="it-CH"/>
              </w:rPr>
              <w:t>G</w:t>
            </w:r>
            <w:r w:rsidR="002D0FD8" w:rsidRPr="00D314EA">
              <w:rPr>
                <w:sz w:val="20"/>
                <w:szCs w:val="24"/>
                <w:lang w:val="it-CH"/>
              </w:rPr>
              <w:t>iornaliero</w:t>
            </w:r>
            <w:r w:rsidRPr="00D314EA">
              <w:rPr>
                <w:sz w:val="20"/>
                <w:szCs w:val="24"/>
                <w:lang w:val="it-CH"/>
              </w:rPr>
              <w:t xml:space="preserve">      </w:t>
            </w:r>
            <w:r w:rsidRPr="00D314EA">
              <w:rPr>
                <w:rFonts w:ascii="Segoe UI Symbol" w:hAnsi="Segoe UI Symbol" w:cs="Segoe UI Symbol"/>
                <w:sz w:val="20"/>
                <w:szCs w:val="24"/>
                <w:lang w:val="it-CH"/>
              </w:rPr>
              <w:t>☐</w:t>
            </w:r>
            <w:r w:rsidRPr="00D314EA">
              <w:rPr>
                <w:sz w:val="20"/>
                <w:szCs w:val="24"/>
                <w:lang w:val="it-CH"/>
              </w:rPr>
              <w:t xml:space="preserve"> </w:t>
            </w:r>
            <w:r w:rsidR="00C75735" w:rsidRPr="00D314EA">
              <w:rPr>
                <w:sz w:val="20"/>
                <w:szCs w:val="24"/>
                <w:lang w:val="it-CH"/>
              </w:rPr>
              <w:t>S</w:t>
            </w:r>
            <w:r w:rsidR="002D0FD8" w:rsidRPr="00D314EA">
              <w:rPr>
                <w:sz w:val="20"/>
                <w:szCs w:val="24"/>
                <w:lang w:val="it-CH"/>
              </w:rPr>
              <w:t>ettimanale</w:t>
            </w:r>
          </w:p>
        </w:tc>
      </w:tr>
      <w:tr w:rsidR="00BB1E45" w:rsidRPr="00D314EA" w14:paraId="182BEA1D" w14:textId="77777777" w:rsidTr="004C4684">
        <w:trPr>
          <w:gridAfter w:val="1"/>
          <w:wAfter w:w="29" w:type="dxa"/>
          <w:trHeight w:val="352"/>
        </w:trPr>
        <w:tc>
          <w:tcPr>
            <w:tcW w:w="3249" w:type="dxa"/>
            <w:gridSpan w:val="2"/>
          </w:tcPr>
          <w:p w14:paraId="1E94AD3B" w14:textId="49CF6AA2" w:rsidR="00BB1E45" w:rsidRPr="00D314EA" w:rsidRDefault="0095465F" w:rsidP="004C4684">
            <w:pPr>
              <w:pStyle w:val="AKstli10"/>
              <w:rPr>
                <w:sz w:val="18"/>
                <w:szCs w:val="14"/>
                <w:lang w:val="it-CH"/>
              </w:rPr>
            </w:pPr>
            <w:sdt>
              <w:sdtPr>
                <w:rPr>
                  <w:lang w:val="it-CH"/>
                </w:rPr>
                <w:id w:val="-199154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E45" w:rsidRPr="00D314EA">
                  <w:rPr>
                    <w:lang w:val="it-CH"/>
                  </w:rPr>
                  <w:t>☐</w:t>
                </w:r>
              </w:sdtContent>
            </w:sdt>
            <w:r w:rsidR="00BB1E45" w:rsidRPr="00D314EA">
              <w:rPr>
                <w:lang w:val="it-CH"/>
              </w:rPr>
              <w:t xml:space="preserve"> Ord</w:t>
            </w:r>
            <w:r w:rsidR="002D0FD8" w:rsidRPr="00D314EA">
              <w:rPr>
                <w:lang w:val="it-CH"/>
              </w:rPr>
              <w:t>ine</w:t>
            </w:r>
            <w:r w:rsidR="00BB1E45" w:rsidRPr="00D314EA">
              <w:rPr>
                <w:lang w:val="it-CH"/>
              </w:rPr>
              <w:t>/</w:t>
            </w:r>
            <w:r w:rsidR="002D0FD8" w:rsidRPr="00D314EA">
              <w:rPr>
                <w:lang w:val="it-CH"/>
              </w:rPr>
              <w:t>pericolo di inciampare</w:t>
            </w:r>
          </w:p>
        </w:tc>
        <w:tc>
          <w:tcPr>
            <w:tcW w:w="3107" w:type="dxa"/>
            <w:gridSpan w:val="2"/>
          </w:tcPr>
          <w:p w14:paraId="48C6833B" w14:textId="654B0E4D" w:rsidR="00BB1E45" w:rsidRPr="00D314EA" w:rsidRDefault="0095465F" w:rsidP="004C4684">
            <w:pPr>
              <w:pStyle w:val="AKstli10"/>
              <w:rPr>
                <w:lang w:val="it-CH"/>
              </w:rPr>
            </w:pPr>
            <w:sdt>
              <w:sdtPr>
                <w:rPr>
                  <w:lang w:val="it-CH"/>
                </w:rPr>
                <w:id w:val="-43397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E45" w:rsidRPr="00D314EA">
                  <w:rPr>
                    <w:lang w:val="it-CH"/>
                  </w:rPr>
                  <w:t>☐</w:t>
                </w:r>
              </w:sdtContent>
            </w:sdt>
            <w:r w:rsidR="00BB1E45" w:rsidRPr="00D314EA">
              <w:rPr>
                <w:lang w:val="it-CH"/>
              </w:rPr>
              <w:t xml:space="preserve"> </w:t>
            </w:r>
            <w:r w:rsidR="002D0FD8" w:rsidRPr="00D314EA">
              <w:rPr>
                <w:lang w:val="it-CH"/>
              </w:rPr>
              <w:t>Stato DPI</w:t>
            </w:r>
            <w:r w:rsidR="00BB1E45" w:rsidRPr="00D314EA">
              <w:rPr>
                <w:lang w:val="it-CH"/>
              </w:rPr>
              <w:t xml:space="preserve"> / </w:t>
            </w:r>
            <w:r w:rsidR="00C75735" w:rsidRPr="00D314EA">
              <w:rPr>
                <w:lang w:val="it-CH"/>
              </w:rPr>
              <w:t>disciplina</w:t>
            </w:r>
          </w:p>
        </w:tc>
        <w:tc>
          <w:tcPr>
            <w:tcW w:w="3142" w:type="dxa"/>
            <w:gridSpan w:val="2"/>
          </w:tcPr>
          <w:p w14:paraId="02A53D43" w14:textId="0D4531E5" w:rsidR="00BB1E45" w:rsidRPr="00D314EA" w:rsidRDefault="0095465F" w:rsidP="004C4684">
            <w:pPr>
              <w:pStyle w:val="AKstli10"/>
              <w:rPr>
                <w:lang w:val="it-CH"/>
              </w:rPr>
            </w:pPr>
            <w:sdt>
              <w:sdtPr>
                <w:rPr>
                  <w:lang w:val="it-CH"/>
                </w:rPr>
                <w:id w:val="156236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E45" w:rsidRPr="00D314EA">
                  <w:rPr>
                    <w:lang w:val="it-CH"/>
                  </w:rPr>
                  <w:t>☐</w:t>
                </w:r>
              </w:sdtContent>
            </w:sdt>
            <w:r w:rsidR="00BB1E45" w:rsidRPr="00D314EA">
              <w:rPr>
                <w:lang w:val="it-CH"/>
              </w:rPr>
              <w:t xml:space="preserve"> </w:t>
            </w:r>
            <w:r w:rsidR="00C75735" w:rsidRPr="00D314EA">
              <w:rPr>
                <w:lang w:val="it-CH"/>
              </w:rPr>
              <w:t>Pericolo amianto</w:t>
            </w:r>
          </w:p>
        </w:tc>
      </w:tr>
      <w:tr w:rsidR="00BB1E45" w:rsidRPr="00D314EA" w14:paraId="42BFD712" w14:textId="77777777" w:rsidTr="004C4684">
        <w:trPr>
          <w:gridAfter w:val="1"/>
          <w:wAfter w:w="29" w:type="dxa"/>
          <w:trHeight w:val="352"/>
        </w:trPr>
        <w:tc>
          <w:tcPr>
            <w:tcW w:w="3249" w:type="dxa"/>
            <w:gridSpan w:val="2"/>
          </w:tcPr>
          <w:p w14:paraId="67C12BE8" w14:textId="60CA5162" w:rsidR="00BB1E45" w:rsidRPr="00D314EA" w:rsidRDefault="0095465F" w:rsidP="004C4684">
            <w:pPr>
              <w:pStyle w:val="AKstli10"/>
              <w:rPr>
                <w:lang w:val="it-CH"/>
              </w:rPr>
            </w:pPr>
            <w:sdt>
              <w:sdtPr>
                <w:rPr>
                  <w:lang w:val="it-CH"/>
                </w:rPr>
                <w:id w:val="24878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E45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BB1E45" w:rsidRPr="00D314EA">
              <w:rPr>
                <w:lang w:val="it-CH"/>
              </w:rPr>
              <w:t xml:space="preserve"> </w:t>
            </w:r>
            <w:r w:rsidR="002D0FD8" w:rsidRPr="00D314EA">
              <w:rPr>
                <w:lang w:val="it-CH"/>
              </w:rPr>
              <w:t>Bordi di caduta non assicurati</w:t>
            </w:r>
          </w:p>
        </w:tc>
        <w:tc>
          <w:tcPr>
            <w:tcW w:w="3107" w:type="dxa"/>
            <w:gridSpan w:val="2"/>
          </w:tcPr>
          <w:p w14:paraId="78BE5E29" w14:textId="364C809A" w:rsidR="00BB1E45" w:rsidRPr="00D314EA" w:rsidRDefault="0095465F" w:rsidP="004C4684">
            <w:pPr>
              <w:pStyle w:val="AKstli10"/>
              <w:rPr>
                <w:lang w:val="it-CH"/>
              </w:rPr>
            </w:pPr>
            <w:sdt>
              <w:sdtPr>
                <w:rPr>
                  <w:lang w:val="it-CH"/>
                </w:rPr>
                <w:id w:val="168840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E45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BB1E45" w:rsidRPr="00D314EA">
              <w:rPr>
                <w:lang w:val="it-CH"/>
              </w:rPr>
              <w:t xml:space="preserve"> </w:t>
            </w:r>
            <w:r w:rsidR="00C75735" w:rsidRPr="00D314EA">
              <w:rPr>
                <w:lang w:val="it-CH"/>
              </w:rPr>
              <w:t>Condizione delle attrezzature di lavoro</w:t>
            </w:r>
          </w:p>
        </w:tc>
        <w:tc>
          <w:tcPr>
            <w:tcW w:w="3142" w:type="dxa"/>
            <w:gridSpan w:val="2"/>
          </w:tcPr>
          <w:p w14:paraId="3A2F46E7" w14:textId="3547280A" w:rsidR="00BB1E45" w:rsidRPr="00D314EA" w:rsidRDefault="0095465F" w:rsidP="004C4684">
            <w:pPr>
              <w:pStyle w:val="AKstli10"/>
              <w:rPr>
                <w:lang w:val="it-CH"/>
              </w:rPr>
            </w:pPr>
            <w:sdt>
              <w:sdtPr>
                <w:rPr>
                  <w:lang w:val="it-CH"/>
                </w:rPr>
                <w:id w:val="-113702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E45" w:rsidRPr="00D314EA">
                  <w:rPr>
                    <w:lang w:val="it-CH"/>
                  </w:rPr>
                  <w:t>☐</w:t>
                </w:r>
              </w:sdtContent>
            </w:sdt>
            <w:r w:rsidR="00BB1E45" w:rsidRPr="00D314EA">
              <w:rPr>
                <w:lang w:val="it-CH"/>
              </w:rPr>
              <w:t xml:space="preserve"> </w:t>
            </w:r>
            <w:r w:rsidR="00C75735" w:rsidRPr="00D314EA">
              <w:rPr>
                <w:lang w:val="it-CH"/>
              </w:rPr>
              <w:t>Polveri pericolose per la salute</w:t>
            </w:r>
          </w:p>
        </w:tc>
      </w:tr>
      <w:tr w:rsidR="00BB1E45" w:rsidRPr="00D314EA" w14:paraId="0A8B0BC3" w14:textId="77777777" w:rsidTr="004C4684">
        <w:trPr>
          <w:gridAfter w:val="1"/>
          <w:wAfter w:w="29" w:type="dxa"/>
          <w:trHeight w:val="352"/>
        </w:trPr>
        <w:tc>
          <w:tcPr>
            <w:tcW w:w="3249" w:type="dxa"/>
            <w:gridSpan w:val="2"/>
          </w:tcPr>
          <w:p w14:paraId="54AAAE7F" w14:textId="0BD6315F" w:rsidR="00BB1E45" w:rsidRPr="00D314EA" w:rsidRDefault="0095465F" w:rsidP="004C4684">
            <w:pPr>
              <w:pStyle w:val="AKstli10"/>
              <w:rPr>
                <w:sz w:val="18"/>
                <w:szCs w:val="14"/>
                <w:lang w:val="it-CH"/>
              </w:rPr>
            </w:pPr>
            <w:sdt>
              <w:sdtPr>
                <w:rPr>
                  <w:lang w:val="it-CH"/>
                </w:rPr>
                <w:id w:val="-204828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E45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BB1E45" w:rsidRPr="00D314EA">
              <w:rPr>
                <w:lang w:val="it-CH"/>
              </w:rPr>
              <w:t xml:space="preserve"> </w:t>
            </w:r>
            <w:r w:rsidR="002D0FD8" w:rsidRPr="00D314EA">
              <w:rPr>
                <w:lang w:val="it-CH"/>
              </w:rPr>
              <w:t>Aperture non assicurate</w:t>
            </w:r>
          </w:p>
        </w:tc>
        <w:tc>
          <w:tcPr>
            <w:tcW w:w="3107" w:type="dxa"/>
            <w:gridSpan w:val="2"/>
          </w:tcPr>
          <w:p w14:paraId="32F519A0" w14:textId="79B6E408" w:rsidR="00BB1E45" w:rsidRPr="00D314EA" w:rsidRDefault="0095465F" w:rsidP="004C4684">
            <w:pPr>
              <w:pStyle w:val="AKstli10"/>
              <w:rPr>
                <w:lang w:val="it-CH"/>
              </w:rPr>
            </w:pPr>
            <w:sdt>
              <w:sdtPr>
                <w:rPr>
                  <w:lang w:val="it-CH"/>
                </w:rPr>
                <w:id w:val="57278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E45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BB1E45" w:rsidRPr="00D314EA">
              <w:rPr>
                <w:lang w:val="it-CH"/>
              </w:rPr>
              <w:t xml:space="preserve"> </w:t>
            </w:r>
            <w:r w:rsidR="00C75735" w:rsidRPr="00D314EA">
              <w:rPr>
                <w:lang w:val="it-CH"/>
              </w:rPr>
              <w:t>Condizione dei dispositivi di sollevamento</w:t>
            </w:r>
          </w:p>
        </w:tc>
        <w:tc>
          <w:tcPr>
            <w:tcW w:w="3142" w:type="dxa"/>
            <w:gridSpan w:val="2"/>
          </w:tcPr>
          <w:p w14:paraId="7FE4E0A5" w14:textId="56A4A75A" w:rsidR="00BB1E45" w:rsidRPr="00D314EA" w:rsidRDefault="0095465F" w:rsidP="004C4684">
            <w:pPr>
              <w:pStyle w:val="AKstli10"/>
              <w:rPr>
                <w:lang w:val="it-CH"/>
              </w:rPr>
            </w:pPr>
            <w:sdt>
              <w:sdtPr>
                <w:rPr>
                  <w:lang w:val="it-CH"/>
                </w:rPr>
                <w:id w:val="208240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E45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BB1E45" w:rsidRPr="00D314EA">
              <w:rPr>
                <w:lang w:val="it-CH"/>
              </w:rPr>
              <w:t xml:space="preserve"> </w:t>
            </w:r>
            <w:r w:rsidR="00C75735" w:rsidRPr="00D314EA">
              <w:rPr>
                <w:lang w:val="it-CH"/>
              </w:rPr>
              <w:t>Carico di incendio</w:t>
            </w:r>
          </w:p>
        </w:tc>
      </w:tr>
      <w:tr w:rsidR="00BB1E45" w:rsidRPr="00D314EA" w14:paraId="0D345344" w14:textId="77777777" w:rsidTr="004C4684">
        <w:trPr>
          <w:gridAfter w:val="1"/>
          <w:wAfter w:w="29" w:type="dxa"/>
          <w:trHeight w:val="352"/>
        </w:trPr>
        <w:tc>
          <w:tcPr>
            <w:tcW w:w="3249" w:type="dxa"/>
            <w:gridSpan w:val="2"/>
          </w:tcPr>
          <w:p w14:paraId="134EE806" w14:textId="7F820051" w:rsidR="00BB1E45" w:rsidRPr="00D314EA" w:rsidRDefault="0095465F" w:rsidP="004C4684">
            <w:pPr>
              <w:pStyle w:val="AKstli10"/>
              <w:rPr>
                <w:lang w:val="it-CH"/>
              </w:rPr>
            </w:pPr>
            <w:sdt>
              <w:sdtPr>
                <w:rPr>
                  <w:lang w:val="it-CH"/>
                </w:rPr>
                <w:id w:val="39656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E45" w:rsidRPr="00D314EA">
                  <w:rPr>
                    <w:lang w:val="it-CH"/>
                  </w:rPr>
                  <w:t>☐</w:t>
                </w:r>
              </w:sdtContent>
            </w:sdt>
            <w:r w:rsidR="00BB1E45" w:rsidRPr="00D314EA">
              <w:rPr>
                <w:lang w:val="it-CH"/>
              </w:rPr>
              <w:t xml:space="preserve"> </w:t>
            </w:r>
            <w:r w:rsidR="002D0FD8" w:rsidRPr="00D314EA">
              <w:rPr>
                <w:lang w:val="it-CH"/>
              </w:rPr>
              <w:t>Accesso al cantiere</w:t>
            </w:r>
          </w:p>
        </w:tc>
        <w:tc>
          <w:tcPr>
            <w:tcW w:w="3107" w:type="dxa"/>
            <w:gridSpan w:val="2"/>
          </w:tcPr>
          <w:p w14:paraId="5527D9C9" w14:textId="03B6F19F" w:rsidR="00BB1E45" w:rsidRPr="00D314EA" w:rsidRDefault="0095465F" w:rsidP="004C4684">
            <w:pPr>
              <w:pStyle w:val="AKstli10"/>
              <w:rPr>
                <w:lang w:val="it-CH"/>
              </w:rPr>
            </w:pPr>
            <w:sdt>
              <w:sdtPr>
                <w:rPr>
                  <w:lang w:val="it-CH"/>
                </w:rPr>
                <w:id w:val="-182534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E45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BB1E45" w:rsidRPr="00D314EA">
              <w:rPr>
                <w:lang w:val="it-CH"/>
              </w:rPr>
              <w:t xml:space="preserve"> </w:t>
            </w:r>
            <w:r w:rsidR="00C75735" w:rsidRPr="00D314EA">
              <w:rPr>
                <w:lang w:val="it-CH"/>
              </w:rPr>
              <w:t>Condizione del ponteggio</w:t>
            </w:r>
            <w:r w:rsidR="00BB1E45" w:rsidRPr="00D314EA">
              <w:rPr>
                <w:lang w:val="it-CH"/>
              </w:rPr>
              <w:t xml:space="preserve"> (</w:t>
            </w:r>
            <w:r w:rsidR="00C75735" w:rsidRPr="00D314EA">
              <w:rPr>
                <w:lang w:val="it-CH"/>
              </w:rPr>
              <w:t>completo</w:t>
            </w:r>
            <w:r w:rsidR="00BB1E45" w:rsidRPr="00D314EA">
              <w:rPr>
                <w:lang w:val="it-CH"/>
              </w:rPr>
              <w:t>)</w:t>
            </w:r>
          </w:p>
        </w:tc>
        <w:tc>
          <w:tcPr>
            <w:tcW w:w="3142" w:type="dxa"/>
            <w:gridSpan w:val="2"/>
          </w:tcPr>
          <w:p w14:paraId="74DAE948" w14:textId="082FDE97" w:rsidR="00BB1E45" w:rsidRPr="00D314EA" w:rsidRDefault="0095465F" w:rsidP="004C4684">
            <w:pPr>
              <w:pStyle w:val="AKstli10"/>
              <w:rPr>
                <w:lang w:val="it-CH"/>
              </w:rPr>
            </w:pPr>
            <w:sdt>
              <w:sdtPr>
                <w:rPr>
                  <w:lang w:val="it-CH"/>
                </w:rPr>
                <w:id w:val="-169067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E45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BB1E45" w:rsidRPr="00D314EA">
              <w:rPr>
                <w:lang w:val="it-CH"/>
              </w:rPr>
              <w:t xml:space="preserve"> </w:t>
            </w:r>
            <w:r w:rsidR="00C75735" w:rsidRPr="00D314EA">
              <w:rPr>
                <w:lang w:val="it-CH"/>
              </w:rPr>
              <w:t>Attrezzature sanitarie</w:t>
            </w:r>
            <w:r w:rsidR="00BB1E45" w:rsidRPr="00D314EA">
              <w:rPr>
                <w:lang w:val="it-CH"/>
              </w:rPr>
              <w:t xml:space="preserve">, </w:t>
            </w:r>
            <w:r w:rsidR="00C75735" w:rsidRPr="00D314EA">
              <w:rPr>
                <w:lang w:val="it-CH"/>
              </w:rPr>
              <w:t>acqua</w:t>
            </w:r>
          </w:p>
        </w:tc>
      </w:tr>
      <w:tr w:rsidR="00BB1E45" w:rsidRPr="00D314EA" w14:paraId="04D5C170" w14:textId="77777777" w:rsidTr="004C4684">
        <w:trPr>
          <w:gridAfter w:val="1"/>
          <w:wAfter w:w="29" w:type="dxa"/>
          <w:trHeight w:val="352"/>
        </w:trPr>
        <w:tc>
          <w:tcPr>
            <w:tcW w:w="3249" w:type="dxa"/>
            <w:gridSpan w:val="2"/>
          </w:tcPr>
          <w:p w14:paraId="2B6AFE98" w14:textId="15C4BBC0" w:rsidR="00BB1E45" w:rsidRPr="00D314EA" w:rsidRDefault="0095465F" w:rsidP="004C4684">
            <w:pPr>
              <w:pStyle w:val="AKstli10"/>
              <w:rPr>
                <w:sz w:val="18"/>
                <w:szCs w:val="14"/>
                <w:lang w:val="it-CH"/>
              </w:rPr>
            </w:pPr>
            <w:sdt>
              <w:sdtPr>
                <w:rPr>
                  <w:lang w:val="it-CH"/>
                </w:rPr>
                <w:id w:val="-130330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E45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BB1E45" w:rsidRPr="00D314EA">
              <w:rPr>
                <w:lang w:val="it-CH"/>
              </w:rPr>
              <w:t xml:space="preserve"> </w:t>
            </w:r>
            <w:r w:rsidR="002D0FD8" w:rsidRPr="00D314EA">
              <w:rPr>
                <w:lang w:val="it-CH"/>
              </w:rPr>
              <w:t>Viabilità al cantiere</w:t>
            </w:r>
            <w:r w:rsidR="00BB1E45" w:rsidRPr="00D314EA">
              <w:rPr>
                <w:lang w:val="it-CH"/>
              </w:rPr>
              <w:t xml:space="preserve">, </w:t>
            </w:r>
            <w:r w:rsidR="002D0FD8" w:rsidRPr="00D314EA">
              <w:rPr>
                <w:lang w:val="it-CH"/>
              </w:rPr>
              <w:t>segnaletica</w:t>
            </w:r>
          </w:p>
        </w:tc>
        <w:tc>
          <w:tcPr>
            <w:tcW w:w="3107" w:type="dxa"/>
            <w:gridSpan w:val="2"/>
          </w:tcPr>
          <w:p w14:paraId="42B5CB1C" w14:textId="4B17D5EE" w:rsidR="00BB1E45" w:rsidRPr="00D314EA" w:rsidRDefault="0095465F" w:rsidP="004C4684">
            <w:pPr>
              <w:pStyle w:val="AKstli10"/>
              <w:rPr>
                <w:lang w:val="it-CH"/>
              </w:rPr>
            </w:pPr>
            <w:sdt>
              <w:sdtPr>
                <w:rPr>
                  <w:lang w:val="it-CH"/>
                </w:rPr>
                <w:id w:val="-144661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E45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BB1E45" w:rsidRPr="00D314EA">
              <w:rPr>
                <w:lang w:val="it-CH"/>
              </w:rPr>
              <w:t xml:space="preserve"> </w:t>
            </w:r>
            <w:r w:rsidR="00C75735" w:rsidRPr="00D314EA">
              <w:rPr>
                <w:lang w:val="it-CH"/>
              </w:rPr>
              <w:t>Area di stoccaggio e manipolazione</w:t>
            </w:r>
          </w:p>
        </w:tc>
        <w:tc>
          <w:tcPr>
            <w:tcW w:w="3142" w:type="dxa"/>
            <w:gridSpan w:val="2"/>
          </w:tcPr>
          <w:p w14:paraId="533DCC5C" w14:textId="0D89583C" w:rsidR="00BB1E45" w:rsidRPr="00D314EA" w:rsidRDefault="0095465F" w:rsidP="004C4684">
            <w:pPr>
              <w:pStyle w:val="AKstli10"/>
              <w:rPr>
                <w:lang w:val="it-CH"/>
              </w:rPr>
            </w:pPr>
            <w:sdt>
              <w:sdtPr>
                <w:rPr>
                  <w:lang w:val="it-CH"/>
                </w:rPr>
                <w:id w:val="-266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E45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BB1E45" w:rsidRPr="00D314EA">
              <w:rPr>
                <w:lang w:val="it-CH"/>
              </w:rPr>
              <w:t xml:space="preserve"> </w:t>
            </w:r>
            <w:r w:rsidR="00C75735" w:rsidRPr="00D314EA">
              <w:rPr>
                <w:lang w:val="it-CH"/>
              </w:rPr>
              <w:t>Illuminazione</w:t>
            </w:r>
          </w:p>
        </w:tc>
      </w:tr>
      <w:tr w:rsidR="00BB1E45" w:rsidRPr="00D314EA" w14:paraId="24E1CF2D" w14:textId="77777777" w:rsidTr="004C4684">
        <w:trPr>
          <w:gridAfter w:val="1"/>
          <w:wAfter w:w="29" w:type="dxa"/>
          <w:trHeight w:val="352"/>
        </w:trPr>
        <w:tc>
          <w:tcPr>
            <w:tcW w:w="3249" w:type="dxa"/>
            <w:gridSpan w:val="2"/>
            <w:tcBorders>
              <w:bottom w:val="dotted" w:sz="4" w:space="0" w:color="auto"/>
            </w:tcBorders>
          </w:tcPr>
          <w:p w14:paraId="176A9B44" w14:textId="53EB8ABF" w:rsidR="00BB1E45" w:rsidRPr="00D314EA" w:rsidRDefault="0095465F" w:rsidP="004C4684">
            <w:pPr>
              <w:pStyle w:val="AKstli10"/>
              <w:rPr>
                <w:sz w:val="18"/>
                <w:szCs w:val="14"/>
                <w:lang w:val="it-CH"/>
              </w:rPr>
            </w:pPr>
            <w:sdt>
              <w:sdtPr>
                <w:rPr>
                  <w:lang w:val="it-CH"/>
                </w:rPr>
                <w:id w:val="197733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E45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BB1E45" w:rsidRPr="00D314EA">
              <w:rPr>
                <w:lang w:val="it-CH"/>
              </w:rPr>
              <w:t xml:space="preserve"> </w:t>
            </w:r>
            <w:r w:rsidR="002D0FD8" w:rsidRPr="00D314EA">
              <w:rPr>
                <w:lang w:val="it-CH"/>
              </w:rPr>
              <w:t>Parcheggio cassoni/pianali</w:t>
            </w:r>
          </w:p>
        </w:tc>
        <w:tc>
          <w:tcPr>
            <w:tcW w:w="3107" w:type="dxa"/>
            <w:gridSpan w:val="2"/>
            <w:tcBorders>
              <w:bottom w:val="dotted" w:sz="4" w:space="0" w:color="auto"/>
            </w:tcBorders>
          </w:tcPr>
          <w:p w14:paraId="6FD32E4E" w14:textId="77777777" w:rsidR="00BB1E45" w:rsidRPr="00D314EA" w:rsidRDefault="0095465F" w:rsidP="004C4684">
            <w:pPr>
              <w:pStyle w:val="AKstli10"/>
              <w:rPr>
                <w:lang w:val="it-CH"/>
              </w:rPr>
            </w:pPr>
            <w:sdt>
              <w:sdtPr>
                <w:rPr>
                  <w:lang w:val="it-CH"/>
                </w:rPr>
                <w:id w:val="-173508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E45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BB1E45" w:rsidRPr="00D314EA">
              <w:rPr>
                <w:lang w:val="it-CH"/>
              </w:rPr>
              <w:t xml:space="preserve"> </w:t>
            </w:r>
          </w:p>
        </w:tc>
        <w:tc>
          <w:tcPr>
            <w:tcW w:w="3142" w:type="dxa"/>
            <w:gridSpan w:val="2"/>
            <w:tcBorders>
              <w:bottom w:val="dotted" w:sz="4" w:space="0" w:color="auto"/>
            </w:tcBorders>
          </w:tcPr>
          <w:p w14:paraId="13A465CB" w14:textId="77777777" w:rsidR="00BB1E45" w:rsidRPr="00D314EA" w:rsidRDefault="0095465F" w:rsidP="004C4684">
            <w:pPr>
              <w:pStyle w:val="AKstli10"/>
              <w:rPr>
                <w:lang w:val="it-CH"/>
              </w:rPr>
            </w:pPr>
            <w:sdt>
              <w:sdtPr>
                <w:rPr>
                  <w:lang w:val="it-CH"/>
                </w:rPr>
                <w:id w:val="-9270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E45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</w:p>
        </w:tc>
      </w:tr>
      <w:tr w:rsidR="00BB1E45" w:rsidRPr="00D314EA" w14:paraId="364A7538" w14:textId="77777777" w:rsidTr="004C4684">
        <w:trPr>
          <w:trHeight w:val="352"/>
        </w:trPr>
        <w:tc>
          <w:tcPr>
            <w:tcW w:w="3259" w:type="dxa"/>
            <w:gridSpan w:val="3"/>
          </w:tcPr>
          <w:p w14:paraId="05D5AE31" w14:textId="77777777" w:rsidR="00BB1E45" w:rsidRPr="00D314EA" w:rsidRDefault="0095465F" w:rsidP="004C4684">
            <w:pPr>
              <w:pStyle w:val="AKstli10"/>
              <w:rPr>
                <w:sz w:val="18"/>
                <w:szCs w:val="14"/>
                <w:lang w:val="it-CH"/>
              </w:rPr>
            </w:pPr>
            <w:sdt>
              <w:sdtPr>
                <w:rPr>
                  <w:lang w:val="it-CH"/>
                </w:rPr>
                <w:id w:val="-167171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E45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BB1E45" w:rsidRPr="00D314EA">
              <w:rPr>
                <w:lang w:val="it-CH"/>
              </w:rPr>
              <w:t xml:space="preserve"> </w:t>
            </w:r>
          </w:p>
        </w:tc>
        <w:tc>
          <w:tcPr>
            <w:tcW w:w="3116" w:type="dxa"/>
            <w:gridSpan w:val="2"/>
          </w:tcPr>
          <w:p w14:paraId="71885428" w14:textId="77777777" w:rsidR="00BB1E45" w:rsidRPr="00D314EA" w:rsidRDefault="0095465F" w:rsidP="004C4684">
            <w:pPr>
              <w:pStyle w:val="AKstli10"/>
              <w:rPr>
                <w:lang w:val="it-CH"/>
              </w:rPr>
            </w:pPr>
            <w:sdt>
              <w:sdtPr>
                <w:rPr>
                  <w:lang w:val="it-CH"/>
                </w:rPr>
                <w:id w:val="-174510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E45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BB1E45" w:rsidRPr="00D314EA">
              <w:rPr>
                <w:lang w:val="it-CH"/>
              </w:rPr>
              <w:t xml:space="preserve"> </w:t>
            </w:r>
          </w:p>
        </w:tc>
        <w:tc>
          <w:tcPr>
            <w:tcW w:w="3152" w:type="dxa"/>
            <w:gridSpan w:val="2"/>
          </w:tcPr>
          <w:p w14:paraId="161171E1" w14:textId="77777777" w:rsidR="00BB1E45" w:rsidRPr="00D314EA" w:rsidRDefault="0095465F" w:rsidP="004C4684">
            <w:pPr>
              <w:pStyle w:val="AKstli10"/>
              <w:rPr>
                <w:lang w:val="it-CH"/>
              </w:rPr>
            </w:pPr>
            <w:sdt>
              <w:sdtPr>
                <w:rPr>
                  <w:lang w:val="it-CH"/>
                </w:rPr>
                <w:id w:val="81507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E45" w:rsidRPr="00D314EA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BB1E45" w:rsidRPr="00D314EA">
              <w:rPr>
                <w:lang w:val="it-CH"/>
              </w:rPr>
              <w:t xml:space="preserve"> </w:t>
            </w:r>
          </w:p>
        </w:tc>
      </w:tr>
    </w:tbl>
    <w:p w14:paraId="081A6F71" w14:textId="4BEEBAD3" w:rsidR="00BB1E45" w:rsidRPr="00D314EA" w:rsidRDefault="00F60B50" w:rsidP="00BB1E45">
      <w:pPr>
        <w:pStyle w:val="Beschriftung1"/>
        <w:rPr>
          <w:lang w:val="it-CH"/>
        </w:rPr>
      </w:pPr>
      <w:r w:rsidRPr="00D314EA">
        <w:rPr>
          <w:lang w:val="it-CH"/>
        </w:rPr>
        <w:t>Rapporto sui controlli del cantiere</w:t>
      </w:r>
    </w:p>
    <w:tbl>
      <w:tblPr>
        <w:tblStyle w:val="Tabellenraster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559"/>
        <w:gridCol w:w="1985"/>
      </w:tblGrid>
      <w:tr w:rsidR="00BB1E45" w:rsidRPr="00D314EA" w14:paraId="62EFC605" w14:textId="77777777" w:rsidTr="004C4684">
        <w:trPr>
          <w:jc w:val="center"/>
        </w:trPr>
        <w:tc>
          <w:tcPr>
            <w:tcW w:w="5954" w:type="dxa"/>
            <w:tcBorders>
              <w:top w:val="single" w:sz="4" w:space="0" w:color="auto"/>
            </w:tcBorders>
          </w:tcPr>
          <w:p w14:paraId="7931FDFE" w14:textId="02FDB492" w:rsidR="00BB1E45" w:rsidRPr="00D314EA" w:rsidRDefault="00F60B50" w:rsidP="004C4684">
            <w:pPr>
              <w:pStyle w:val="Untertitel"/>
              <w:rPr>
                <w:lang w:val="it-CH"/>
              </w:rPr>
            </w:pPr>
            <w:r w:rsidRPr="00D314EA">
              <w:rPr>
                <w:lang w:val="it-CH"/>
              </w:rPr>
              <w:t>Riscontri/misure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DE9DF1B" w14:textId="7776D259" w:rsidR="00BB1E45" w:rsidRPr="00D314EA" w:rsidRDefault="00F60B50" w:rsidP="004C4684">
            <w:pPr>
              <w:pStyle w:val="Untertitel"/>
              <w:rPr>
                <w:lang w:val="it-CH"/>
              </w:rPr>
            </w:pPr>
            <w:r w:rsidRPr="00D314EA">
              <w:rPr>
                <w:lang w:val="it-CH"/>
              </w:rPr>
              <w:t>Chi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020BC97" w14:textId="6FD7FD4C" w:rsidR="00BB1E45" w:rsidRPr="00D314EA" w:rsidRDefault="00BB1E45" w:rsidP="004C4684">
            <w:pPr>
              <w:pStyle w:val="Untertitel"/>
              <w:rPr>
                <w:lang w:val="it-CH"/>
              </w:rPr>
            </w:pPr>
            <w:r w:rsidRPr="00D314EA">
              <w:rPr>
                <w:lang w:val="it-CH"/>
              </w:rPr>
              <w:t>Da</w:t>
            </w:r>
            <w:r w:rsidR="00F60B50" w:rsidRPr="00D314EA">
              <w:rPr>
                <w:lang w:val="it-CH"/>
              </w:rPr>
              <w:t>ta</w:t>
            </w:r>
          </w:p>
        </w:tc>
      </w:tr>
      <w:tr w:rsidR="00BB1E45" w:rsidRPr="00D314EA" w14:paraId="621D3F9D" w14:textId="77777777" w:rsidTr="004C4684">
        <w:trPr>
          <w:jc w:val="center"/>
        </w:trPr>
        <w:tc>
          <w:tcPr>
            <w:tcW w:w="9498" w:type="dxa"/>
            <w:gridSpan w:val="3"/>
            <w:tcBorders>
              <w:bottom w:val="dotted" w:sz="4" w:space="0" w:color="auto"/>
            </w:tcBorders>
          </w:tcPr>
          <w:p w14:paraId="238C8D80" w14:textId="77777777" w:rsidR="00BB1E45" w:rsidRPr="00D314EA" w:rsidRDefault="00BB1E45" w:rsidP="004C4684">
            <w:pPr>
              <w:pStyle w:val="TabNum11"/>
              <w:numPr>
                <w:ilvl w:val="0"/>
                <w:numId w:val="0"/>
              </w:numPr>
              <w:rPr>
                <w:lang w:val="it-CH"/>
              </w:rPr>
            </w:pPr>
          </w:p>
        </w:tc>
      </w:tr>
      <w:tr w:rsidR="00BB1E45" w:rsidRPr="00D314EA" w14:paraId="029F91B4" w14:textId="77777777" w:rsidTr="004C4684">
        <w:trPr>
          <w:jc w:val="center"/>
        </w:trPr>
        <w:tc>
          <w:tcPr>
            <w:tcW w:w="949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71E5B41" w14:textId="77777777" w:rsidR="00BB1E45" w:rsidRPr="00D314EA" w:rsidRDefault="00BB1E45" w:rsidP="004C4684">
            <w:pPr>
              <w:pStyle w:val="TabNum11"/>
              <w:numPr>
                <w:ilvl w:val="0"/>
                <w:numId w:val="0"/>
              </w:numPr>
              <w:rPr>
                <w:lang w:val="it-CH"/>
              </w:rPr>
            </w:pPr>
          </w:p>
        </w:tc>
      </w:tr>
      <w:tr w:rsidR="00BB1E45" w:rsidRPr="00D314EA" w14:paraId="656D4E3D" w14:textId="77777777" w:rsidTr="004C4684">
        <w:trPr>
          <w:jc w:val="center"/>
        </w:trPr>
        <w:tc>
          <w:tcPr>
            <w:tcW w:w="9498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3EA545A3" w14:textId="77777777" w:rsidR="00BB1E45" w:rsidRPr="00D314EA" w:rsidRDefault="00BB1E45" w:rsidP="004C4684">
            <w:pPr>
              <w:pStyle w:val="TabNum11"/>
              <w:numPr>
                <w:ilvl w:val="0"/>
                <w:numId w:val="0"/>
              </w:numPr>
              <w:rPr>
                <w:lang w:val="it-CH"/>
              </w:rPr>
            </w:pPr>
          </w:p>
        </w:tc>
      </w:tr>
      <w:tr w:rsidR="00F60B50" w:rsidRPr="00D314EA" w14:paraId="55FCCD0A" w14:textId="77777777" w:rsidTr="004C4684">
        <w:trPr>
          <w:jc w:val="center"/>
        </w:trPr>
        <w:tc>
          <w:tcPr>
            <w:tcW w:w="5954" w:type="dxa"/>
            <w:tcBorders>
              <w:top w:val="single" w:sz="4" w:space="0" w:color="auto"/>
            </w:tcBorders>
          </w:tcPr>
          <w:p w14:paraId="2D5F6AB4" w14:textId="370E67F7" w:rsidR="00F60B50" w:rsidRPr="00D314EA" w:rsidRDefault="00F60B50" w:rsidP="00F60B50">
            <w:pPr>
              <w:pStyle w:val="Untertitel"/>
              <w:rPr>
                <w:lang w:val="it-CH"/>
              </w:rPr>
            </w:pPr>
            <w:r w:rsidRPr="00D314EA">
              <w:rPr>
                <w:lang w:val="it-CH"/>
              </w:rPr>
              <w:t>Riscontri/misure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08D4E7D" w14:textId="1656F282" w:rsidR="00F60B50" w:rsidRPr="00D314EA" w:rsidRDefault="00F60B50" w:rsidP="00F60B50">
            <w:pPr>
              <w:pStyle w:val="Untertitel"/>
              <w:rPr>
                <w:lang w:val="it-CH"/>
              </w:rPr>
            </w:pPr>
            <w:r w:rsidRPr="00D314EA">
              <w:rPr>
                <w:lang w:val="it-CH"/>
              </w:rPr>
              <w:t>Chi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808D5C0" w14:textId="09F01125" w:rsidR="00F60B50" w:rsidRPr="00D314EA" w:rsidRDefault="00F60B50" w:rsidP="00F60B50">
            <w:pPr>
              <w:pStyle w:val="Untertitel"/>
              <w:rPr>
                <w:lang w:val="it-CH"/>
              </w:rPr>
            </w:pPr>
            <w:r w:rsidRPr="00D314EA">
              <w:rPr>
                <w:lang w:val="it-CH"/>
              </w:rPr>
              <w:t>Data</w:t>
            </w:r>
          </w:p>
        </w:tc>
      </w:tr>
      <w:tr w:rsidR="00BB1E45" w:rsidRPr="00D314EA" w14:paraId="2955E9A8" w14:textId="77777777" w:rsidTr="004C4684">
        <w:trPr>
          <w:jc w:val="center"/>
        </w:trPr>
        <w:tc>
          <w:tcPr>
            <w:tcW w:w="9498" w:type="dxa"/>
            <w:gridSpan w:val="3"/>
            <w:tcBorders>
              <w:bottom w:val="dotted" w:sz="4" w:space="0" w:color="auto"/>
            </w:tcBorders>
          </w:tcPr>
          <w:p w14:paraId="5E52CB81" w14:textId="77777777" w:rsidR="00BB1E45" w:rsidRPr="00D314EA" w:rsidRDefault="00BB1E45" w:rsidP="004C4684">
            <w:pPr>
              <w:pStyle w:val="TabNum11"/>
              <w:numPr>
                <w:ilvl w:val="0"/>
                <w:numId w:val="0"/>
              </w:numPr>
              <w:rPr>
                <w:lang w:val="it-CH"/>
              </w:rPr>
            </w:pPr>
          </w:p>
        </w:tc>
      </w:tr>
      <w:tr w:rsidR="00BB1E45" w:rsidRPr="00D314EA" w14:paraId="553BBD1B" w14:textId="77777777" w:rsidTr="004C4684">
        <w:trPr>
          <w:jc w:val="center"/>
        </w:trPr>
        <w:tc>
          <w:tcPr>
            <w:tcW w:w="949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FF1AB0B" w14:textId="77777777" w:rsidR="00BB1E45" w:rsidRPr="00D314EA" w:rsidRDefault="00BB1E45" w:rsidP="004C4684">
            <w:pPr>
              <w:pStyle w:val="TabNum11"/>
              <w:numPr>
                <w:ilvl w:val="0"/>
                <w:numId w:val="0"/>
              </w:numPr>
              <w:rPr>
                <w:lang w:val="it-CH"/>
              </w:rPr>
            </w:pPr>
          </w:p>
        </w:tc>
      </w:tr>
      <w:tr w:rsidR="00BB1E45" w:rsidRPr="00D314EA" w14:paraId="7CB15CB9" w14:textId="77777777" w:rsidTr="004C4684">
        <w:trPr>
          <w:jc w:val="center"/>
        </w:trPr>
        <w:tc>
          <w:tcPr>
            <w:tcW w:w="9498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6FD2952A" w14:textId="77777777" w:rsidR="00BB1E45" w:rsidRPr="00D314EA" w:rsidRDefault="00BB1E45" w:rsidP="004C4684">
            <w:pPr>
              <w:pStyle w:val="TabNum11"/>
              <w:numPr>
                <w:ilvl w:val="0"/>
                <w:numId w:val="0"/>
              </w:numPr>
              <w:rPr>
                <w:lang w:val="it-CH"/>
              </w:rPr>
            </w:pPr>
          </w:p>
        </w:tc>
      </w:tr>
      <w:tr w:rsidR="00F60B50" w:rsidRPr="00D314EA" w14:paraId="2B3363A4" w14:textId="77777777" w:rsidTr="004C4684">
        <w:trPr>
          <w:jc w:val="center"/>
        </w:trPr>
        <w:tc>
          <w:tcPr>
            <w:tcW w:w="5954" w:type="dxa"/>
            <w:tcBorders>
              <w:top w:val="single" w:sz="4" w:space="0" w:color="auto"/>
            </w:tcBorders>
          </w:tcPr>
          <w:p w14:paraId="3B3F17C6" w14:textId="687E7C7D" w:rsidR="00F60B50" w:rsidRPr="00D314EA" w:rsidRDefault="00F60B50" w:rsidP="00F60B50">
            <w:pPr>
              <w:pStyle w:val="Untertitel"/>
              <w:rPr>
                <w:lang w:val="it-CH"/>
              </w:rPr>
            </w:pPr>
            <w:r w:rsidRPr="00D314EA">
              <w:rPr>
                <w:lang w:val="it-CH"/>
              </w:rPr>
              <w:t>Riscontri/misure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E7FD66D" w14:textId="18159414" w:rsidR="00F60B50" w:rsidRPr="00D314EA" w:rsidRDefault="00F60B50" w:rsidP="00F60B50">
            <w:pPr>
              <w:pStyle w:val="Untertitel"/>
              <w:rPr>
                <w:lang w:val="it-CH"/>
              </w:rPr>
            </w:pPr>
            <w:r w:rsidRPr="00D314EA">
              <w:rPr>
                <w:lang w:val="it-CH"/>
              </w:rPr>
              <w:t>Chi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9520917" w14:textId="086F9DD6" w:rsidR="00F60B50" w:rsidRPr="00D314EA" w:rsidRDefault="00F60B50" w:rsidP="00F60B50">
            <w:pPr>
              <w:pStyle w:val="Untertitel"/>
              <w:rPr>
                <w:lang w:val="it-CH"/>
              </w:rPr>
            </w:pPr>
            <w:r w:rsidRPr="00D314EA">
              <w:rPr>
                <w:lang w:val="it-CH"/>
              </w:rPr>
              <w:t>Data</w:t>
            </w:r>
          </w:p>
        </w:tc>
      </w:tr>
      <w:tr w:rsidR="00BB1E45" w:rsidRPr="00D314EA" w14:paraId="3A95F99C" w14:textId="77777777" w:rsidTr="004C4684">
        <w:trPr>
          <w:jc w:val="center"/>
        </w:trPr>
        <w:tc>
          <w:tcPr>
            <w:tcW w:w="9498" w:type="dxa"/>
            <w:gridSpan w:val="3"/>
            <w:tcBorders>
              <w:bottom w:val="dotted" w:sz="4" w:space="0" w:color="auto"/>
            </w:tcBorders>
          </w:tcPr>
          <w:p w14:paraId="6D824B77" w14:textId="77777777" w:rsidR="00BB1E45" w:rsidRPr="00D314EA" w:rsidRDefault="00BB1E45" w:rsidP="004C4684">
            <w:pPr>
              <w:pStyle w:val="TabNum11"/>
              <w:numPr>
                <w:ilvl w:val="0"/>
                <w:numId w:val="0"/>
              </w:numPr>
              <w:rPr>
                <w:lang w:val="it-CH"/>
              </w:rPr>
            </w:pPr>
          </w:p>
        </w:tc>
      </w:tr>
      <w:tr w:rsidR="00BB1E45" w:rsidRPr="00D314EA" w14:paraId="561C560A" w14:textId="77777777" w:rsidTr="004C4684">
        <w:trPr>
          <w:jc w:val="center"/>
        </w:trPr>
        <w:tc>
          <w:tcPr>
            <w:tcW w:w="949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695A65F" w14:textId="77777777" w:rsidR="00BB1E45" w:rsidRPr="00D314EA" w:rsidRDefault="00BB1E45" w:rsidP="004C4684">
            <w:pPr>
              <w:pStyle w:val="TabNum11"/>
              <w:numPr>
                <w:ilvl w:val="0"/>
                <w:numId w:val="0"/>
              </w:numPr>
              <w:rPr>
                <w:lang w:val="it-CH"/>
              </w:rPr>
            </w:pPr>
          </w:p>
        </w:tc>
      </w:tr>
      <w:tr w:rsidR="00BB1E45" w:rsidRPr="00D314EA" w14:paraId="42D2C86C" w14:textId="77777777" w:rsidTr="004C4684">
        <w:trPr>
          <w:jc w:val="center"/>
        </w:trPr>
        <w:tc>
          <w:tcPr>
            <w:tcW w:w="9498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181D9B12" w14:textId="77777777" w:rsidR="00BB1E45" w:rsidRPr="00D314EA" w:rsidRDefault="00BB1E45" w:rsidP="004C4684">
            <w:pPr>
              <w:pStyle w:val="TabNum11"/>
              <w:numPr>
                <w:ilvl w:val="0"/>
                <w:numId w:val="0"/>
              </w:numPr>
              <w:rPr>
                <w:lang w:val="it-CH"/>
              </w:rPr>
            </w:pPr>
          </w:p>
        </w:tc>
      </w:tr>
      <w:tr w:rsidR="00F60B50" w:rsidRPr="00D314EA" w14:paraId="2C689789" w14:textId="77777777" w:rsidTr="004C4684">
        <w:trPr>
          <w:jc w:val="center"/>
        </w:trPr>
        <w:tc>
          <w:tcPr>
            <w:tcW w:w="5954" w:type="dxa"/>
            <w:tcBorders>
              <w:top w:val="single" w:sz="4" w:space="0" w:color="auto"/>
            </w:tcBorders>
          </w:tcPr>
          <w:p w14:paraId="2B5FAAA2" w14:textId="26FF0A47" w:rsidR="00F60B50" w:rsidRPr="00D314EA" w:rsidRDefault="00F60B50" w:rsidP="00F60B50">
            <w:pPr>
              <w:pStyle w:val="Untertitel"/>
              <w:rPr>
                <w:lang w:val="it-CH"/>
              </w:rPr>
            </w:pPr>
            <w:r w:rsidRPr="00D314EA">
              <w:rPr>
                <w:lang w:val="it-CH"/>
              </w:rPr>
              <w:t>Riscontri/misure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021C2B3" w14:textId="48A0D7CA" w:rsidR="00F60B50" w:rsidRPr="00D314EA" w:rsidRDefault="00F60B50" w:rsidP="00F60B50">
            <w:pPr>
              <w:pStyle w:val="Untertitel"/>
              <w:rPr>
                <w:lang w:val="it-CH"/>
              </w:rPr>
            </w:pPr>
            <w:r w:rsidRPr="00D314EA">
              <w:rPr>
                <w:lang w:val="it-CH"/>
              </w:rPr>
              <w:t>Chi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A370931" w14:textId="0EA26B47" w:rsidR="00F60B50" w:rsidRPr="00D314EA" w:rsidRDefault="00F60B50" w:rsidP="00F60B50">
            <w:pPr>
              <w:pStyle w:val="Untertitel"/>
              <w:rPr>
                <w:lang w:val="it-CH"/>
              </w:rPr>
            </w:pPr>
            <w:r w:rsidRPr="00D314EA">
              <w:rPr>
                <w:lang w:val="it-CH"/>
              </w:rPr>
              <w:t>Data</w:t>
            </w:r>
          </w:p>
        </w:tc>
      </w:tr>
      <w:tr w:rsidR="00BB1E45" w:rsidRPr="00D314EA" w14:paraId="26921D62" w14:textId="77777777" w:rsidTr="004C4684">
        <w:trPr>
          <w:jc w:val="center"/>
        </w:trPr>
        <w:tc>
          <w:tcPr>
            <w:tcW w:w="9498" w:type="dxa"/>
            <w:gridSpan w:val="3"/>
            <w:tcBorders>
              <w:bottom w:val="dotted" w:sz="4" w:space="0" w:color="auto"/>
            </w:tcBorders>
          </w:tcPr>
          <w:p w14:paraId="438A2AA0" w14:textId="77777777" w:rsidR="00BB1E45" w:rsidRPr="00D314EA" w:rsidRDefault="00BB1E45" w:rsidP="004C4684">
            <w:pPr>
              <w:pStyle w:val="TabNum11"/>
              <w:numPr>
                <w:ilvl w:val="0"/>
                <w:numId w:val="0"/>
              </w:numPr>
              <w:rPr>
                <w:lang w:val="it-CH"/>
              </w:rPr>
            </w:pPr>
          </w:p>
        </w:tc>
      </w:tr>
      <w:tr w:rsidR="00BB1E45" w:rsidRPr="00D314EA" w14:paraId="544319FB" w14:textId="77777777" w:rsidTr="004C4684">
        <w:trPr>
          <w:jc w:val="center"/>
        </w:trPr>
        <w:tc>
          <w:tcPr>
            <w:tcW w:w="949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E7E0999" w14:textId="77777777" w:rsidR="00BB1E45" w:rsidRPr="00D314EA" w:rsidRDefault="00BB1E45" w:rsidP="004C4684">
            <w:pPr>
              <w:pStyle w:val="TabNum11"/>
              <w:numPr>
                <w:ilvl w:val="0"/>
                <w:numId w:val="0"/>
              </w:numPr>
              <w:rPr>
                <w:lang w:val="it-CH"/>
              </w:rPr>
            </w:pPr>
          </w:p>
        </w:tc>
      </w:tr>
      <w:tr w:rsidR="00BB1E45" w:rsidRPr="00D314EA" w14:paraId="5701E7E1" w14:textId="77777777" w:rsidTr="004C4684">
        <w:trPr>
          <w:jc w:val="center"/>
        </w:trPr>
        <w:tc>
          <w:tcPr>
            <w:tcW w:w="9498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2D48A580" w14:textId="77777777" w:rsidR="00BB1E45" w:rsidRPr="00D314EA" w:rsidRDefault="00BB1E45" w:rsidP="004C4684">
            <w:pPr>
              <w:pStyle w:val="TabNum11"/>
              <w:numPr>
                <w:ilvl w:val="0"/>
                <w:numId w:val="0"/>
              </w:numPr>
              <w:rPr>
                <w:lang w:val="it-CH"/>
              </w:rPr>
            </w:pPr>
          </w:p>
        </w:tc>
      </w:tr>
      <w:tr w:rsidR="00F60B50" w:rsidRPr="00D314EA" w14:paraId="6A3EDAD2" w14:textId="77777777" w:rsidTr="004C4684">
        <w:trPr>
          <w:jc w:val="center"/>
        </w:trPr>
        <w:tc>
          <w:tcPr>
            <w:tcW w:w="5954" w:type="dxa"/>
            <w:tcBorders>
              <w:top w:val="single" w:sz="4" w:space="0" w:color="auto"/>
            </w:tcBorders>
          </w:tcPr>
          <w:p w14:paraId="7F298E68" w14:textId="4BA3C13C" w:rsidR="00F60B50" w:rsidRPr="00D314EA" w:rsidRDefault="00F60B50" w:rsidP="00F60B50">
            <w:pPr>
              <w:pStyle w:val="Untertitel"/>
              <w:rPr>
                <w:lang w:val="it-CH"/>
              </w:rPr>
            </w:pPr>
            <w:r w:rsidRPr="00D314EA">
              <w:rPr>
                <w:lang w:val="it-CH"/>
              </w:rPr>
              <w:t>Riscontri/misure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8492CA8" w14:textId="7A91C5EA" w:rsidR="00F60B50" w:rsidRPr="00D314EA" w:rsidRDefault="00F60B50" w:rsidP="00F60B50">
            <w:pPr>
              <w:pStyle w:val="Untertitel"/>
              <w:rPr>
                <w:lang w:val="it-CH"/>
              </w:rPr>
            </w:pPr>
            <w:r w:rsidRPr="00D314EA">
              <w:rPr>
                <w:lang w:val="it-CH"/>
              </w:rPr>
              <w:t>Chi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A43130E" w14:textId="73888847" w:rsidR="00F60B50" w:rsidRPr="00D314EA" w:rsidRDefault="00F60B50" w:rsidP="00F60B50">
            <w:pPr>
              <w:pStyle w:val="Untertitel"/>
              <w:rPr>
                <w:lang w:val="it-CH"/>
              </w:rPr>
            </w:pPr>
            <w:r w:rsidRPr="00D314EA">
              <w:rPr>
                <w:lang w:val="it-CH"/>
              </w:rPr>
              <w:t>Data</w:t>
            </w:r>
          </w:p>
        </w:tc>
      </w:tr>
      <w:tr w:rsidR="00BB1E45" w:rsidRPr="00D314EA" w14:paraId="0C3197A6" w14:textId="77777777" w:rsidTr="004C4684">
        <w:trPr>
          <w:jc w:val="center"/>
        </w:trPr>
        <w:tc>
          <w:tcPr>
            <w:tcW w:w="9498" w:type="dxa"/>
            <w:gridSpan w:val="3"/>
            <w:tcBorders>
              <w:bottom w:val="dotted" w:sz="4" w:space="0" w:color="auto"/>
            </w:tcBorders>
          </w:tcPr>
          <w:p w14:paraId="085DA939" w14:textId="77777777" w:rsidR="00BB1E45" w:rsidRPr="00D314EA" w:rsidRDefault="00BB1E45" w:rsidP="004C4684">
            <w:pPr>
              <w:pStyle w:val="TabNum11"/>
              <w:numPr>
                <w:ilvl w:val="0"/>
                <w:numId w:val="0"/>
              </w:numPr>
              <w:rPr>
                <w:lang w:val="it-CH"/>
              </w:rPr>
            </w:pPr>
          </w:p>
        </w:tc>
      </w:tr>
      <w:tr w:rsidR="00BB1E45" w:rsidRPr="00D314EA" w14:paraId="62FCAC9D" w14:textId="77777777" w:rsidTr="004C4684">
        <w:trPr>
          <w:jc w:val="center"/>
        </w:trPr>
        <w:tc>
          <w:tcPr>
            <w:tcW w:w="949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59367A9" w14:textId="77777777" w:rsidR="00BB1E45" w:rsidRPr="00D314EA" w:rsidRDefault="00BB1E45" w:rsidP="004C4684">
            <w:pPr>
              <w:pStyle w:val="TabNum11"/>
              <w:numPr>
                <w:ilvl w:val="0"/>
                <w:numId w:val="0"/>
              </w:numPr>
              <w:rPr>
                <w:lang w:val="it-CH"/>
              </w:rPr>
            </w:pPr>
          </w:p>
        </w:tc>
      </w:tr>
      <w:tr w:rsidR="00BB1E45" w:rsidRPr="00D314EA" w14:paraId="7620E23E" w14:textId="77777777" w:rsidTr="004C4684">
        <w:trPr>
          <w:jc w:val="center"/>
        </w:trPr>
        <w:tc>
          <w:tcPr>
            <w:tcW w:w="9498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1276E44C" w14:textId="77777777" w:rsidR="00BB1E45" w:rsidRPr="00D314EA" w:rsidRDefault="00BB1E45" w:rsidP="004C4684">
            <w:pPr>
              <w:pStyle w:val="TabNum11"/>
              <w:numPr>
                <w:ilvl w:val="0"/>
                <w:numId w:val="0"/>
              </w:numPr>
              <w:rPr>
                <w:lang w:val="it-CH"/>
              </w:rPr>
            </w:pPr>
          </w:p>
        </w:tc>
      </w:tr>
    </w:tbl>
    <w:p w14:paraId="66944BEC" w14:textId="71AA48F8" w:rsidR="00BB1E45" w:rsidRPr="00D314EA" w:rsidRDefault="00BB1E45" w:rsidP="00BB1E45">
      <w:pPr>
        <w:widowControl/>
        <w:wordWrap/>
        <w:autoSpaceDE/>
        <w:autoSpaceDN/>
        <w:spacing w:after="0"/>
        <w:rPr>
          <w:lang w:val="it-CH"/>
        </w:rPr>
      </w:pPr>
    </w:p>
    <w:p w14:paraId="2CBE4170" w14:textId="19E13C88" w:rsidR="0093117C" w:rsidRPr="00D314EA" w:rsidRDefault="0093117C" w:rsidP="00BB1E45">
      <w:pPr>
        <w:widowControl/>
        <w:wordWrap/>
        <w:autoSpaceDE/>
        <w:autoSpaceDN/>
        <w:spacing w:after="0"/>
        <w:rPr>
          <w:lang w:val="it-CH"/>
        </w:rPr>
      </w:pPr>
    </w:p>
    <w:p w14:paraId="70DBF4E3" w14:textId="77777777" w:rsidR="0093117C" w:rsidRPr="00D314EA" w:rsidRDefault="0093117C" w:rsidP="00BB1E45">
      <w:pPr>
        <w:widowControl/>
        <w:wordWrap/>
        <w:autoSpaceDE/>
        <w:autoSpaceDN/>
        <w:spacing w:after="0"/>
        <w:rPr>
          <w:lang w:val="it-CH"/>
        </w:rPr>
      </w:pPr>
    </w:p>
    <w:p w14:paraId="4F1133A3" w14:textId="3F66D01E" w:rsidR="00BB1E45" w:rsidRPr="00D314EA" w:rsidRDefault="00BB1E45">
      <w:pPr>
        <w:widowControl/>
        <w:wordWrap/>
        <w:autoSpaceDE/>
        <w:autoSpaceDN/>
        <w:spacing w:after="0"/>
        <w:rPr>
          <w:b/>
          <w:lang w:val="it-CH"/>
        </w:rPr>
      </w:pPr>
      <w:r w:rsidRPr="00D314EA">
        <w:rPr>
          <w:b/>
          <w:lang w:val="it-CH"/>
        </w:rPr>
        <w:br w:type="page"/>
      </w:r>
    </w:p>
    <w:p w14:paraId="2AF58B49" w14:textId="77777777" w:rsidR="00BB1E45" w:rsidRPr="00D314EA" w:rsidRDefault="00BB1E45" w:rsidP="00B27172">
      <w:pPr>
        <w:widowControl/>
        <w:wordWrap/>
        <w:autoSpaceDE/>
        <w:autoSpaceDN/>
        <w:spacing w:after="0"/>
        <w:rPr>
          <w:b/>
          <w:lang w:val="it-CH"/>
        </w:rPr>
      </w:pPr>
    </w:p>
    <w:tbl>
      <w:tblPr>
        <w:tblStyle w:val="Tabellenraster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8"/>
        <w:gridCol w:w="3535"/>
        <w:gridCol w:w="2731"/>
      </w:tblGrid>
      <w:tr w:rsidR="00C830AF" w:rsidRPr="00D314EA" w14:paraId="7BBC9CB8" w14:textId="77777777" w:rsidTr="006F56DD">
        <w:trPr>
          <w:trHeight w:val="567"/>
        </w:trPr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38B03E5C" w14:textId="5183EB8C" w:rsidR="00C830AF" w:rsidRPr="00D314EA" w:rsidRDefault="00A44140" w:rsidP="006F56DD">
            <w:pPr>
              <w:pStyle w:val="Beschriftung1"/>
              <w:ind w:left="-107"/>
              <w:rPr>
                <w:noProof/>
                <w:lang w:val="it-CH"/>
              </w:rPr>
            </w:pPr>
            <w:r w:rsidRPr="00D314EA">
              <w:rPr>
                <w:lang w:val="it-CH"/>
              </w:rPr>
              <w:t xml:space="preserve">6 </w:t>
            </w:r>
            <w:r w:rsidR="00F60B50" w:rsidRPr="00D314EA">
              <w:rPr>
                <w:lang w:val="it-CH"/>
              </w:rPr>
              <w:t>Piano DPI</w:t>
            </w:r>
          </w:p>
        </w:tc>
        <w:tc>
          <w:tcPr>
            <w:tcW w:w="509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C551C12" w14:textId="77777777" w:rsidR="00C830AF" w:rsidRPr="00D314EA" w:rsidRDefault="00C830AF" w:rsidP="006F56DD">
            <w:pPr>
              <w:rPr>
                <w:b/>
                <w:lang w:val="it-CH"/>
              </w:rPr>
            </w:pPr>
          </w:p>
        </w:tc>
        <w:tc>
          <w:tcPr>
            <w:tcW w:w="2731" w:type="dxa"/>
            <w:tcBorders>
              <w:top w:val="nil"/>
              <w:bottom w:val="single" w:sz="4" w:space="0" w:color="auto"/>
            </w:tcBorders>
            <w:vAlign w:val="center"/>
          </w:tcPr>
          <w:p w14:paraId="4822D7C6" w14:textId="63388F26" w:rsidR="00C830AF" w:rsidRPr="00D314EA" w:rsidRDefault="00D314EA" w:rsidP="006F56DD">
            <w:pPr>
              <w:pStyle w:val="Beschriftung1"/>
              <w:rPr>
                <w:b w:val="0"/>
                <w:lang w:val="it-CH"/>
              </w:rPr>
            </w:pPr>
            <w:r w:rsidRPr="00D314EA">
              <w:rPr>
                <w:b w:val="0"/>
                <w:lang w:val="it-CH"/>
              </w:rPr>
              <w:t>Appunti di progetto</w:t>
            </w:r>
            <w:r w:rsidR="00C830AF" w:rsidRPr="00D314EA">
              <w:rPr>
                <w:b w:val="0"/>
                <w:lang w:val="it-CH"/>
              </w:rPr>
              <w:t xml:space="preserve"> </w:t>
            </w:r>
          </w:p>
        </w:tc>
      </w:tr>
      <w:tr w:rsidR="00C830AF" w:rsidRPr="00F95C4D" w14:paraId="5037AECB" w14:textId="77777777" w:rsidTr="006F56DD">
        <w:tc>
          <w:tcPr>
            <w:tcW w:w="1559" w:type="dxa"/>
            <w:tcBorders>
              <w:top w:val="single" w:sz="4" w:space="0" w:color="auto"/>
            </w:tcBorders>
          </w:tcPr>
          <w:p w14:paraId="0DD53E3A" w14:textId="77777777" w:rsidR="00C830AF" w:rsidRPr="00D314EA" w:rsidRDefault="00C830AF" w:rsidP="006F56DD">
            <w:pPr>
              <w:rPr>
                <w:lang w:val="it-CH"/>
              </w:rPr>
            </w:pPr>
            <w:r w:rsidRPr="00D314EA">
              <w:rPr>
                <w:noProof/>
                <w:lang w:val="it-CH"/>
              </w:rPr>
              <w:drawing>
                <wp:inline distT="0" distB="0" distL="0" distR="0" wp14:anchorId="45D2744B" wp14:editId="35C43E75">
                  <wp:extent cx="720000" cy="720000"/>
                  <wp:effectExtent l="0" t="0" r="4445" b="4445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14:paraId="48C0E274" w14:textId="77777777" w:rsidR="00C830AF" w:rsidRPr="00D314EA" w:rsidRDefault="00C830AF" w:rsidP="006F56DD">
            <w:pPr>
              <w:rPr>
                <w:lang w:val="it-CH"/>
              </w:rPr>
            </w:pPr>
            <w:r w:rsidRPr="00D314EA">
              <w:rPr>
                <w:noProof/>
                <w:lang w:val="it-CH" w:eastAsia="de-CH"/>
              </w:rPr>
              <w:drawing>
                <wp:inline distT="0" distB="0" distL="0" distR="0" wp14:anchorId="449CE6D8" wp14:editId="5250CC3A">
                  <wp:extent cx="684000" cy="684000"/>
                  <wp:effectExtent l="0" t="0" r="1905" b="1905"/>
                  <wp:docPr id="16" name="Grafik 16" descr="G:\ALH\Holzteam\Publikationen\Betriebsspezifische Sicherheits- Verhaltensregeln\Sicherheits- und Verhaltensregeln Holzverarbeitung\Gebotszeichen\Schutzbrille ne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ALH\Holzteam\Publikationen\Betriebsspezifische Sicherheits- Verhaltensregeln\Sicherheits- und Verhaltensregeln Holzverarbeitung\Gebotszeichen\Schutzbrille ne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tcBorders>
              <w:top w:val="single" w:sz="4" w:space="0" w:color="auto"/>
            </w:tcBorders>
            <w:vAlign w:val="center"/>
          </w:tcPr>
          <w:p w14:paraId="29AB6EDD" w14:textId="7CEA1175" w:rsidR="00F60B50" w:rsidRPr="00D314EA" w:rsidRDefault="00F60B50" w:rsidP="006F56DD">
            <w:pPr>
              <w:rPr>
                <w:b/>
                <w:lang w:val="it-CH"/>
              </w:rPr>
            </w:pPr>
            <w:r w:rsidRPr="00D314EA">
              <w:rPr>
                <w:b/>
                <w:lang w:val="it-CH"/>
              </w:rPr>
              <w:t>Protezione dell'udito, occhiali di protezione</w:t>
            </w:r>
          </w:p>
          <w:p w14:paraId="5B11AF65" w14:textId="77777777" w:rsidR="00A066F0" w:rsidRPr="00D314EA" w:rsidRDefault="00A066F0" w:rsidP="00A066F0">
            <w:pPr>
              <w:rPr>
                <w:lang w:val="it-CH"/>
              </w:rPr>
            </w:pPr>
            <w:r w:rsidRPr="00D314EA">
              <w:rPr>
                <w:lang w:val="it-CH"/>
              </w:rPr>
              <w:t>Secondo il produttore dell'attrezzatura</w:t>
            </w:r>
          </w:p>
          <w:p w14:paraId="76615A6F" w14:textId="50829407" w:rsidR="00C830AF" w:rsidRPr="00D314EA" w:rsidRDefault="00A066F0" w:rsidP="00A066F0">
            <w:pPr>
              <w:rPr>
                <w:lang w:val="it-CH"/>
              </w:rPr>
            </w:pPr>
            <w:r w:rsidRPr="00D314EA">
              <w:rPr>
                <w:lang w:val="it-CH"/>
              </w:rPr>
              <w:t>Occhiali di protezione: quando si lavora materiale con possibile lancio di schegge</w:t>
            </w:r>
            <w:r w:rsidR="00C830AF" w:rsidRPr="00D314EA">
              <w:rPr>
                <w:lang w:val="it-CH"/>
              </w:rPr>
              <w:t>.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vAlign w:val="center"/>
          </w:tcPr>
          <w:p w14:paraId="0FD74325" w14:textId="77777777" w:rsidR="00C830AF" w:rsidRPr="00D314EA" w:rsidRDefault="00C830AF" w:rsidP="006F56DD">
            <w:pPr>
              <w:rPr>
                <w:lang w:val="it-CH"/>
              </w:rPr>
            </w:pPr>
          </w:p>
        </w:tc>
      </w:tr>
      <w:tr w:rsidR="00C830AF" w:rsidRPr="00F95C4D" w14:paraId="6BB590CC" w14:textId="77777777" w:rsidTr="006F56DD">
        <w:tc>
          <w:tcPr>
            <w:tcW w:w="1559" w:type="dxa"/>
          </w:tcPr>
          <w:p w14:paraId="03397F1C" w14:textId="77777777" w:rsidR="00C830AF" w:rsidRPr="00D314EA" w:rsidRDefault="00C830AF" w:rsidP="006F56DD">
            <w:pPr>
              <w:rPr>
                <w:lang w:val="it-CH"/>
              </w:rPr>
            </w:pPr>
            <w:r w:rsidRPr="00D314EA">
              <w:rPr>
                <w:noProof/>
                <w:lang w:val="it-CH"/>
              </w:rPr>
              <w:drawing>
                <wp:inline distT="0" distB="0" distL="0" distR="0" wp14:anchorId="00B7AC29" wp14:editId="21544144">
                  <wp:extent cx="666750" cy="66675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442" cy="677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3" w:type="dxa"/>
            <w:gridSpan w:val="2"/>
            <w:vAlign w:val="center"/>
          </w:tcPr>
          <w:p w14:paraId="4FCE1516" w14:textId="357A1D56" w:rsidR="00C830AF" w:rsidRPr="00D314EA" w:rsidRDefault="00A066F0" w:rsidP="006F56DD">
            <w:pPr>
              <w:rPr>
                <w:lang w:val="it-CH"/>
              </w:rPr>
            </w:pPr>
            <w:r w:rsidRPr="00D314EA">
              <w:rPr>
                <w:b/>
                <w:lang w:val="it-CH"/>
              </w:rPr>
              <w:t>Casco di protezione</w:t>
            </w:r>
            <w:r w:rsidR="00C830AF" w:rsidRPr="00D314EA">
              <w:rPr>
                <w:lang w:val="it-CH"/>
              </w:rPr>
              <w:t xml:space="preserve"> – </w:t>
            </w:r>
            <w:r w:rsidR="00DE7315" w:rsidRPr="00D314EA">
              <w:rPr>
                <w:lang w:val="it-CH"/>
              </w:rPr>
              <w:t>Obbligo di indossare nei cantieri edili</w:t>
            </w:r>
          </w:p>
          <w:p w14:paraId="300BC483" w14:textId="6C0355CE" w:rsidR="00C830AF" w:rsidRPr="00D314EA" w:rsidRDefault="008F6092" w:rsidP="006F56DD">
            <w:pPr>
              <w:rPr>
                <w:lang w:val="it-CH"/>
              </w:rPr>
            </w:pPr>
            <w:r w:rsidRPr="00D314EA">
              <w:rPr>
                <w:lang w:val="it-CH"/>
              </w:rPr>
              <w:t>Se c’è il rischio di caduta di oggetti</w:t>
            </w:r>
            <w:r w:rsidR="00C830AF" w:rsidRPr="00D314EA">
              <w:rPr>
                <w:lang w:val="it-CH"/>
              </w:rPr>
              <w:br/>
            </w:r>
            <w:r w:rsidRPr="00D314EA">
              <w:rPr>
                <w:lang w:val="it-CH"/>
              </w:rPr>
              <w:t>Nel</w:t>
            </w:r>
            <w:r w:rsidR="00D314EA" w:rsidRPr="00D314EA">
              <w:rPr>
                <w:lang w:val="it-CH"/>
              </w:rPr>
              <w:t xml:space="preserve"> campo di movimentazione della gru</w:t>
            </w:r>
            <w:r w:rsidR="00C830AF" w:rsidRPr="00D314EA">
              <w:rPr>
                <w:lang w:val="it-CH"/>
              </w:rPr>
              <w:br/>
            </w:r>
            <w:r w:rsidR="00D314EA" w:rsidRPr="00D314EA">
              <w:rPr>
                <w:lang w:val="it-CH"/>
              </w:rPr>
              <w:t>Fino al completamento dell’involucro della costruzione</w:t>
            </w:r>
            <w:r w:rsidR="00C830AF" w:rsidRPr="00D314EA">
              <w:rPr>
                <w:lang w:val="it-CH"/>
              </w:rPr>
              <w:t xml:space="preserve"> (</w:t>
            </w:r>
            <w:r w:rsidR="00D314EA" w:rsidRPr="00D314EA">
              <w:rPr>
                <w:lang w:val="it-CH"/>
              </w:rPr>
              <w:t>sottotetto</w:t>
            </w:r>
            <w:r w:rsidR="00C830AF" w:rsidRPr="00D314EA">
              <w:rPr>
                <w:lang w:val="it-CH"/>
              </w:rPr>
              <w:t>)</w:t>
            </w:r>
          </w:p>
        </w:tc>
        <w:tc>
          <w:tcPr>
            <w:tcW w:w="2731" w:type="dxa"/>
            <w:vAlign w:val="center"/>
          </w:tcPr>
          <w:p w14:paraId="4E7EA610" w14:textId="77777777" w:rsidR="00C830AF" w:rsidRPr="00D314EA" w:rsidRDefault="00C830AF" w:rsidP="006F56DD">
            <w:pPr>
              <w:rPr>
                <w:lang w:val="it-CH"/>
              </w:rPr>
            </w:pPr>
          </w:p>
        </w:tc>
      </w:tr>
      <w:tr w:rsidR="00C830AF" w:rsidRPr="00F95C4D" w14:paraId="77C5766B" w14:textId="77777777" w:rsidTr="006F56DD">
        <w:tc>
          <w:tcPr>
            <w:tcW w:w="1559" w:type="dxa"/>
          </w:tcPr>
          <w:p w14:paraId="2F80CBE9" w14:textId="77777777" w:rsidR="00C830AF" w:rsidRPr="00D314EA" w:rsidRDefault="00C830AF" w:rsidP="006F56DD">
            <w:pPr>
              <w:rPr>
                <w:lang w:val="it-CH"/>
              </w:rPr>
            </w:pPr>
            <w:r w:rsidRPr="00D314EA">
              <w:rPr>
                <w:noProof/>
                <w:lang w:val="it-CH"/>
              </w:rPr>
              <w:drawing>
                <wp:inline distT="0" distB="0" distL="0" distR="0" wp14:anchorId="3858932A" wp14:editId="39127FD9">
                  <wp:extent cx="666750" cy="666750"/>
                  <wp:effectExtent l="0" t="0" r="0" b="0"/>
                  <wp:docPr id="33" name="Grafik 33" descr="Ein Bild, das Text,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 17" descr="Ein Bild, das Text, ClipAr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881" cy="666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3" w:type="dxa"/>
            <w:gridSpan w:val="2"/>
            <w:vAlign w:val="center"/>
          </w:tcPr>
          <w:p w14:paraId="7B1B6F66" w14:textId="7C4C9142" w:rsidR="00C830AF" w:rsidRPr="00D314EA" w:rsidRDefault="00DE7315" w:rsidP="006F56DD">
            <w:pPr>
              <w:rPr>
                <w:lang w:val="it-CH"/>
              </w:rPr>
            </w:pPr>
            <w:r w:rsidRPr="00D314EA">
              <w:rPr>
                <w:b/>
                <w:lang w:val="it-CH"/>
              </w:rPr>
              <w:t>Scarpe di sicurezza</w:t>
            </w:r>
            <w:r w:rsidR="00C830AF" w:rsidRPr="00D314EA">
              <w:rPr>
                <w:b/>
                <w:lang w:val="it-CH"/>
              </w:rPr>
              <w:t xml:space="preserve"> – </w:t>
            </w:r>
            <w:r w:rsidR="00A066F0" w:rsidRPr="00D314EA">
              <w:rPr>
                <w:lang w:val="it-CH"/>
              </w:rPr>
              <w:t>Obbligo di indossare nei cantieri edili</w:t>
            </w:r>
          </w:p>
          <w:p w14:paraId="668DA060" w14:textId="3654BE4E" w:rsidR="00C830AF" w:rsidRPr="00D314EA" w:rsidRDefault="00A066F0" w:rsidP="006F56DD">
            <w:pPr>
              <w:rPr>
                <w:lang w:val="it-CH"/>
              </w:rPr>
            </w:pPr>
            <w:r w:rsidRPr="00D314EA">
              <w:rPr>
                <w:lang w:val="it-CH"/>
              </w:rPr>
              <w:t>Sul cantiere grezzo</w:t>
            </w:r>
            <w:r w:rsidR="00C830AF" w:rsidRPr="00D314EA">
              <w:rPr>
                <w:lang w:val="it-CH"/>
              </w:rPr>
              <w:t xml:space="preserve"> </w:t>
            </w:r>
            <w:r w:rsidR="00C830AF" w:rsidRPr="00D314EA">
              <w:rPr>
                <w:lang w:val="it-CH"/>
              </w:rPr>
              <w:br/>
            </w:r>
            <w:r w:rsidRPr="00D314EA">
              <w:rPr>
                <w:lang w:val="it-CH"/>
              </w:rPr>
              <w:t>Lavori di decostruzione o demolizione</w:t>
            </w:r>
            <w:r w:rsidR="00C830AF" w:rsidRPr="00D314EA">
              <w:rPr>
                <w:lang w:val="it-CH"/>
              </w:rPr>
              <w:br/>
            </w:r>
            <w:r w:rsidRPr="00D314EA">
              <w:rPr>
                <w:lang w:val="it-CH"/>
              </w:rPr>
              <w:t>Lavorare con la gru: imbracatura di carichi e montaggio di componenti</w:t>
            </w:r>
          </w:p>
        </w:tc>
        <w:tc>
          <w:tcPr>
            <w:tcW w:w="2731" w:type="dxa"/>
            <w:vAlign w:val="center"/>
          </w:tcPr>
          <w:p w14:paraId="624E7AAF" w14:textId="77777777" w:rsidR="00C830AF" w:rsidRPr="00D314EA" w:rsidRDefault="00C830AF" w:rsidP="006F56DD">
            <w:pPr>
              <w:rPr>
                <w:lang w:val="it-CH"/>
              </w:rPr>
            </w:pPr>
          </w:p>
        </w:tc>
      </w:tr>
      <w:tr w:rsidR="00C830AF" w:rsidRPr="00F95C4D" w14:paraId="15E59A4F" w14:textId="77777777" w:rsidTr="006F56DD">
        <w:tc>
          <w:tcPr>
            <w:tcW w:w="1559" w:type="dxa"/>
          </w:tcPr>
          <w:p w14:paraId="6D5CE7D2" w14:textId="77777777" w:rsidR="00C830AF" w:rsidRPr="00D314EA" w:rsidRDefault="00C830AF" w:rsidP="006F56DD">
            <w:pPr>
              <w:rPr>
                <w:lang w:val="it-CH"/>
              </w:rPr>
            </w:pPr>
            <w:r w:rsidRPr="00D314EA">
              <w:rPr>
                <w:noProof/>
                <w:lang w:val="it-CH"/>
              </w:rPr>
              <w:drawing>
                <wp:inline distT="0" distB="0" distL="0" distR="0" wp14:anchorId="15BF71DD" wp14:editId="6C7FF071">
                  <wp:extent cx="666750" cy="66675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881" cy="666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3" w:type="dxa"/>
            <w:gridSpan w:val="2"/>
            <w:vAlign w:val="center"/>
          </w:tcPr>
          <w:p w14:paraId="77A3DDE8" w14:textId="77777777" w:rsidR="00A066F0" w:rsidRPr="00D314EA" w:rsidRDefault="00A066F0" w:rsidP="006F56DD">
            <w:pPr>
              <w:rPr>
                <w:b/>
                <w:lang w:val="it-CH"/>
              </w:rPr>
            </w:pPr>
            <w:r w:rsidRPr="00D314EA">
              <w:rPr>
                <w:b/>
                <w:lang w:val="it-CH"/>
              </w:rPr>
              <w:t>Obbligo di indossare una maschera</w:t>
            </w:r>
          </w:p>
          <w:p w14:paraId="5F4F04A4" w14:textId="3804EF10" w:rsidR="00C830AF" w:rsidRPr="00D314EA" w:rsidRDefault="00A066F0" w:rsidP="006F56DD">
            <w:pPr>
              <w:rPr>
                <w:lang w:val="it-CH"/>
              </w:rPr>
            </w:pPr>
            <w:r w:rsidRPr="00D314EA">
              <w:rPr>
                <w:lang w:val="it-CH"/>
              </w:rPr>
              <w:t xml:space="preserve">Per lavori ad alta intensità di polvere </w:t>
            </w:r>
            <w:r w:rsidR="00C830AF" w:rsidRPr="00D314EA">
              <w:rPr>
                <w:lang w:val="it-CH"/>
              </w:rPr>
              <w:t>(</w:t>
            </w:r>
            <w:r w:rsidRPr="00D314EA">
              <w:rPr>
                <w:lang w:val="it-CH"/>
              </w:rPr>
              <w:t>almeno</w:t>
            </w:r>
            <w:r w:rsidR="00C830AF" w:rsidRPr="00D314EA">
              <w:rPr>
                <w:lang w:val="it-CH"/>
              </w:rPr>
              <w:t xml:space="preserve"> FFP2)</w:t>
            </w:r>
          </w:p>
          <w:p w14:paraId="757202C2" w14:textId="24CF36AD" w:rsidR="00C830AF" w:rsidRPr="00D314EA" w:rsidRDefault="00A066F0" w:rsidP="006F56DD">
            <w:pPr>
              <w:rPr>
                <w:color w:val="0000FF" w:themeColor="hyperlink"/>
                <w:u w:val="single"/>
                <w:lang w:val="it-CH"/>
              </w:rPr>
            </w:pPr>
            <w:r w:rsidRPr="00D314EA">
              <w:rPr>
                <w:lang w:val="it-CH"/>
              </w:rPr>
              <w:t>Amianto</w:t>
            </w:r>
            <w:r w:rsidR="00C830AF" w:rsidRPr="00D314EA">
              <w:rPr>
                <w:lang w:val="it-CH"/>
              </w:rPr>
              <w:t xml:space="preserve"> FFP3, </w:t>
            </w:r>
            <w:r w:rsidRPr="00D314EA">
              <w:rPr>
                <w:lang w:val="it-CH"/>
              </w:rPr>
              <w:t>procedere secondo</w:t>
            </w:r>
            <w:r w:rsidR="00C830AF" w:rsidRPr="00D314EA">
              <w:rPr>
                <w:lang w:val="it-CH"/>
              </w:rPr>
              <w:t xml:space="preserve"> </w:t>
            </w:r>
            <w:hyperlink r:id="rId27" w:history="1">
              <w:r w:rsidR="00C830AF" w:rsidRPr="00D314EA">
                <w:rPr>
                  <w:rStyle w:val="Hyperlink"/>
                  <w:lang w:val="it-CH"/>
                </w:rPr>
                <w:t>Suva Nr. 84043.d</w:t>
              </w:r>
            </w:hyperlink>
          </w:p>
        </w:tc>
        <w:tc>
          <w:tcPr>
            <w:tcW w:w="2731" w:type="dxa"/>
            <w:vAlign w:val="center"/>
          </w:tcPr>
          <w:p w14:paraId="31E0BDFE" w14:textId="77777777" w:rsidR="00C830AF" w:rsidRPr="00D314EA" w:rsidRDefault="00C830AF" w:rsidP="006F56DD">
            <w:pPr>
              <w:rPr>
                <w:lang w:val="it-CH"/>
              </w:rPr>
            </w:pPr>
          </w:p>
        </w:tc>
      </w:tr>
      <w:tr w:rsidR="00C830AF" w:rsidRPr="00F95C4D" w14:paraId="08A1E4C8" w14:textId="77777777" w:rsidTr="006F56DD">
        <w:tc>
          <w:tcPr>
            <w:tcW w:w="1559" w:type="dxa"/>
          </w:tcPr>
          <w:p w14:paraId="245D84CB" w14:textId="77777777" w:rsidR="00C830AF" w:rsidRPr="00D314EA" w:rsidRDefault="00C830AF" w:rsidP="006F56DD">
            <w:pPr>
              <w:rPr>
                <w:lang w:val="it-CH"/>
              </w:rPr>
            </w:pPr>
            <w:r w:rsidRPr="00D314EA">
              <w:rPr>
                <w:noProof/>
                <w:lang w:val="it-CH"/>
              </w:rPr>
              <w:drawing>
                <wp:inline distT="0" distB="0" distL="0" distR="0" wp14:anchorId="033811FF" wp14:editId="19170954">
                  <wp:extent cx="638175" cy="638175"/>
                  <wp:effectExtent l="0" t="0" r="9525" b="9525"/>
                  <wp:docPr id="27" name="Grafik 27" descr="Ein Bild, das Text,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Ein Bild, das Text, ClipAr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470" cy="63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3" w:type="dxa"/>
            <w:gridSpan w:val="2"/>
            <w:vAlign w:val="center"/>
          </w:tcPr>
          <w:p w14:paraId="32BC2D26" w14:textId="4AC56371" w:rsidR="00C830AF" w:rsidRPr="00D314EA" w:rsidRDefault="00DE7315" w:rsidP="006F56DD">
            <w:pPr>
              <w:rPr>
                <w:b/>
                <w:lang w:val="it-CH"/>
              </w:rPr>
            </w:pPr>
            <w:r w:rsidRPr="00D314EA">
              <w:rPr>
                <w:b/>
                <w:lang w:val="it-CH"/>
              </w:rPr>
              <w:t>Gilet ad alta visibilità</w:t>
            </w:r>
            <w:r w:rsidR="00C830AF" w:rsidRPr="00D314EA">
              <w:rPr>
                <w:b/>
                <w:lang w:val="it-CH"/>
              </w:rPr>
              <w:t xml:space="preserve"> </w:t>
            </w:r>
          </w:p>
          <w:p w14:paraId="781CD6A1" w14:textId="5ACDEB55" w:rsidR="00C830AF" w:rsidRPr="00D314EA" w:rsidRDefault="00DE7315" w:rsidP="006F56DD">
            <w:pPr>
              <w:rPr>
                <w:lang w:val="it-CH"/>
              </w:rPr>
            </w:pPr>
            <w:r w:rsidRPr="00D314EA">
              <w:rPr>
                <w:lang w:val="it-CH"/>
              </w:rPr>
              <w:t>Obbligatorio quando si lavora nell'area dei veicoli/macchine edili</w:t>
            </w:r>
          </w:p>
        </w:tc>
        <w:tc>
          <w:tcPr>
            <w:tcW w:w="2731" w:type="dxa"/>
          </w:tcPr>
          <w:p w14:paraId="3BFD89F2" w14:textId="3B5C3DEF" w:rsidR="00C830AF" w:rsidRPr="00D314EA" w:rsidRDefault="00DE7315" w:rsidP="006F56DD">
            <w:pPr>
              <w:rPr>
                <w:i/>
                <w:lang w:val="it-CH"/>
              </w:rPr>
            </w:pPr>
            <w:r w:rsidRPr="00D314EA">
              <w:rPr>
                <w:i/>
                <w:sz w:val="16"/>
                <w:szCs w:val="20"/>
                <w:lang w:val="it-CH"/>
              </w:rPr>
              <w:t>Es.: obbligo di indossare nella zona di scarico</w:t>
            </w:r>
            <w:r w:rsidR="00C830AF" w:rsidRPr="00D314EA">
              <w:rPr>
                <w:i/>
                <w:lang w:val="it-CH"/>
              </w:rPr>
              <w:br/>
            </w:r>
          </w:p>
        </w:tc>
      </w:tr>
    </w:tbl>
    <w:p w14:paraId="3D76CE7C" w14:textId="77777777" w:rsidR="00A92728" w:rsidRPr="00D314EA" w:rsidRDefault="00A92728" w:rsidP="0084089C">
      <w:pPr>
        <w:pStyle w:val="Beschriftung1"/>
        <w:tabs>
          <w:tab w:val="right" w:pos="9356"/>
        </w:tabs>
        <w:rPr>
          <w:lang w:val="it-CH"/>
        </w:rPr>
      </w:pPr>
    </w:p>
    <w:sectPr w:rsidR="00A92728" w:rsidRPr="00D314EA" w:rsidSect="007231A0">
      <w:headerReference w:type="default" r:id="rId29"/>
      <w:footerReference w:type="default" r:id="rId30"/>
      <w:headerReference w:type="first" r:id="rId31"/>
      <w:footerReference w:type="first" r:id="rId32"/>
      <w:endnotePr>
        <w:numFmt w:val="decimal"/>
      </w:endnotePr>
      <w:pgSz w:w="11906" w:h="16838" w:code="9"/>
      <w:pgMar w:top="1525" w:right="1247" w:bottom="851" w:left="1247" w:header="709" w:footer="3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A4BE8" w14:textId="77777777" w:rsidR="0095465F" w:rsidRDefault="0095465F">
      <w:r>
        <w:separator/>
      </w:r>
    </w:p>
  </w:endnote>
  <w:endnote w:type="continuationSeparator" w:id="0">
    <w:p w14:paraId="2835DF25" w14:textId="77777777" w:rsidR="0095465F" w:rsidRDefault="0095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LT Std 55 Roman">
    <w:altName w:val="Calibri"/>
    <w:panose1 w:val="020B07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D027" w14:textId="1E29BE6B" w:rsidR="00D21C3C" w:rsidRPr="00EC1055" w:rsidRDefault="00D21C3C" w:rsidP="00EC1055">
    <w:pPr>
      <w:pStyle w:val="Fuzeile"/>
      <w:tabs>
        <w:tab w:val="clear" w:pos="9072"/>
        <w:tab w:val="right" w:pos="9356"/>
      </w:tabs>
      <w:rPr>
        <w:sz w:val="16"/>
        <w:szCs w:val="16"/>
      </w:rPr>
    </w:pPr>
    <w:r w:rsidRPr="00EC1055">
      <w:rPr>
        <w:sz w:val="12"/>
        <w:szCs w:val="12"/>
        <w:lang w:val="de-DE"/>
      </w:rPr>
      <w:t xml:space="preserve">CB </w:t>
    </w:r>
    <w:r w:rsidRPr="00EC1055">
      <w:rPr>
        <w:sz w:val="12"/>
        <w:szCs w:val="12"/>
        <w:lang w:val="de-DE"/>
      </w:rPr>
      <w:fldChar w:fldCharType="begin"/>
    </w:r>
    <w:r w:rsidRPr="00EC1055">
      <w:rPr>
        <w:sz w:val="12"/>
        <w:szCs w:val="12"/>
        <w:lang w:val="de-DE"/>
      </w:rPr>
      <w:instrText xml:space="preserve"> FILENAME </w:instrText>
    </w:r>
    <w:r w:rsidRPr="00EC1055">
      <w:rPr>
        <w:sz w:val="12"/>
        <w:szCs w:val="12"/>
        <w:lang w:val="de-DE"/>
      </w:rPr>
      <w:fldChar w:fldCharType="separate"/>
    </w:r>
    <w:r w:rsidR="0082252E">
      <w:rPr>
        <w:noProof/>
        <w:sz w:val="12"/>
        <w:szCs w:val="12"/>
        <w:lang w:val="de-DE"/>
      </w:rPr>
      <w:t>2012-12-21_SiGeKo-HBV.docx</w:t>
    </w:r>
    <w:r w:rsidRPr="00EC1055">
      <w:rPr>
        <w:sz w:val="12"/>
        <w:szCs w:val="12"/>
        <w:lang w:val="de-DE"/>
      </w:rPr>
      <w:fldChar w:fldCharType="end"/>
    </w:r>
    <w:r w:rsidRPr="00EC1055">
      <w:rPr>
        <w:sz w:val="16"/>
        <w:szCs w:val="16"/>
        <w:lang w:val="de-DE"/>
      </w:rPr>
      <w:tab/>
      <w:t>Holzbau Vital</w:t>
    </w:r>
    <w:r w:rsidRPr="00EC1055">
      <w:rPr>
        <w:sz w:val="16"/>
        <w:szCs w:val="16"/>
        <w:lang w:val="de-DE"/>
      </w:rPr>
      <w:tab/>
    </w:r>
    <w:r w:rsidRPr="00EC1055">
      <w:rPr>
        <w:rStyle w:val="Seitenzahl"/>
        <w:sz w:val="16"/>
        <w:szCs w:val="16"/>
      </w:rPr>
      <w:fldChar w:fldCharType="begin"/>
    </w:r>
    <w:r w:rsidRPr="00EC1055">
      <w:rPr>
        <w:rStyle w:val="Seitenzahl"/>
        <w:sz w:val="16"/>
        <w:szCs w:val="16"/>
        <w:lang w:val="de-DE"/>
      </w:rPr>
      <w:instrText xml:space="preserve"> PAGE </w:instrText>
    </w:r>
    <w:r w:rsidRPr="00EC1055">
      <w:rPr>
        <w:rStyle w:val="Seitenzahl"/>
        <w:sz w:val="16"/>
        <w:szCs w:val="16"/>
      </w:rPr>
      <w:fldChar w:fldCharType="separate"/>
    </w:r>
    <w:r>
      <w:rPr>
        <w:rStyle w:val="Seitenzahl"/>
        <w:sz w:val="16"/>
        <w:szCs w:val="16"/>
      </w:rPr>
      <w:t>1</w:t>
    </w:r>
    <w:r w:rsidRPr="00EC1055">
      <w:rPr>
        <w:rStyle w:val="Seitenzah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0C7A" w14:textId="77777777" w:rsidR="00D21C3C" w:rsidRPr="007952BA" w:rsidRDefault="00D21C3C" w:rsidP="00EC1055">
    <w:pPr>
      <w:pStyle w:val="Fuzeile"/>
      <w:tabs>
        <w:tab w:val="clear" w:pos="9072"/>
        <w:tab w:val="right" w:pos="9356"/>
      </w:tabs>
      <w:rPr>
        <w:sz w:val="4"/>
        <w:szCs w:val="4"/>
        <w:lang w:val="de-DE"/>
      </w:rPr>
    </w:pPr>
  </w:p>
  <w:p w14:paraId="240653E7" w14:textId="7BFA10EE" w:rsidR="00D21C3C" w:rsidRPr="00EC1055" w:rsidRDefault="00D21C3C" w:rsidP="00EC1055">
    <w:pPr>
      <w:pStyle w:val="Fuzeile"/>
      <w:tabs>
        <w:tab w:val="clear" w:pos="9072"/>
        <w:tab w:val="right" w:pos="9356"/>
      </w:tabs>
      <w:rPr>
        <w:sz w:val="16"/>
        <w:szCs w:val="16"/>
      </w:rPr>
    </w:pPr>
    <w:r w:rsidRPr="00EC1055">
      <w:rPr>
        <w:sz w:val="12"/>
        <w:szCs w:val="12"/>
        <w:lang w:val="de-DE"/>
      </w:rPr>
      <w:t xml:space="preserve">CB </w:t>
    </w:r>
    <w:r w:rsidRPr="00EC1055">
      <w:rPr>
        <w:sz w:val="12"/>
        <w:szCs w:val="12"/>
        <w:lang w:val="de-DE"/>
      </w:rPr>
      <w:fldChar w:fldCharType="begin"/>
    </w:r>
    <w:r w:rsidRPr="00EC1055">
      <w:rPr>
        <w:sz w:val="12"/>
        <w:szCs w:val="12"/>
        <w:lang w:val="de-DE"/>
      </w:rPr>
      <w:instrText xml:space="preserve"> FILENAME </w:instrText>
    </w:r>
    <w:r w:rsidRPr="00EC1055">
      <w:rPr>
        <w:sz w:val="12"/>
        <w:szCs w:val="12"/>
        <w:lang w:val="de-DE"/>
      </w:rPr>
      <w:fldChar w:fldCharType="separate"/>
    </w:r>
    <w:r w:rsidR="0082252E">
      <w:rPr>
        <w:noProof/>
        <w:sz w:val="12"/>
        <w:szCs w:val="12"/>
        <w:lang w:val="de-DE"/>
      </w:rPr>
      <w:t>2012-12-21_SiGeKo-HBV.docx</w:t>
    </w:r>
    <w:r w:rsidRPr="00EC1055">
      <w:rPr>
        <w:sz w:val="12"/>
        <w:szCs w:val="12"/>
        <w:lang w:val="de-DE"/>
      </w:rPr>
      <w:fldChar w:fldCharType="end"/>
    </w:r>
    <w:r w:rsidRPr="00EC1055">
      <w:rPr>
        <w:sz w:val="16"/>
        <w:szCs w:val="16"/>
        <w:lang w:val="de-DE"/>
      </w:rPr>
      <w:tab/>
    </w:r>
    <w:r w:rsidRPr="007231A0">
      <w:rPr>
        <w:szCs w:val="20"/>
        <w:lang w:val="de-DE"/>
      </w:rPr>
      <w:t>Holzbau Vital</w:t>
    </w:r>
    <w:r w:rsidRPr="00EC1055">
      <w:rPr>
        <w:sz w:val="16"/>
        <w:szCs w:val="16"/>
        <w:lang w:val="de-DE"/>
      </w:rPr>
      <w:tab/>
    </w:r>
    <w:r w:rsidRPr="007231A0">
      <w:rPr>
        <w:rStyle w:val="Seitenzahl"/>
        <w:szCs w:val="20"/>
      </w:rPr>
      <w:fldChar w:fldCharType="begin"/>
    </w:r>
    <w:r w:rsidRPr="007231A0">
      <w:rPr>
        <w:rStyle w:val="Seitenzahl"/>
        <w:szCs w:val="20"/>
        <w:lang w:val="de-DE"/>
      </w:rPr>
      <w:instrText xml:space="preserve"> PAGE </w:instrText>
    </w:r>
    <w:r w:rsidRPr="007231A0">
      <w:rPr>
        <w:rStyle w:val="Seitenzahl"/>
        <w:szCs w:val="20"/>
      </w:rPr>
      <w:fldChar w:fldCharType="separate"/>
    </w:r>
    <w:r w:rsidRPr="007231A0">
      <w:rPr>
        <w:rStyle w:val="Seitenzahl"/>
        <w:szCs w:val="20"/>
      </w:rPr>
      <w:t>2</w:t>
    </w:r>
    <w:r w:rsidRPr="007231A0">
      <w:rPr>
        <w:rStyle w:val="Seitenzah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0C02" w14:textId="191CEA2E" w:rsidR="00EC0AD6" w:rsidRPr="00CF0B2B" w:rsidRDefault="00EC0AD6" w:rsidP="00EC0AD6">
    <w:pPr>
      <w:pStyle w:val="Fuzeile"/>
      <w:tabs>
        <w:tab w:val="clear" w:pos="4536"/>
        <w:tab w:val="clear" w:pos="9072"/>
        <w:tab w:val="center" w:pos="7088"/>
        <w:tab w:val="right" w:pos="14459"/>
      </w:tabs>
      <w:rPr>
        <w:szCs w:val="20"/>
      </w:rPr>
    </w:pPr>
    <w:r w:rsidRPr="00EC1055">
      <w:rPr>
        <w:sz w:val="12"/>
        <w:szCs w:val="12"/>
        <w:lang w:val="de-DE"/>
      </w:rPr>
      <w:t xml:space="preserve">CB </w:t>
    </w:r>
    <w:r w:rsidRPr="00EC1055">
      <w:rPr>
        <w:sz w:val="12"/>
        <w:szCs w:val="12"/>
        <w:lang w:val="de-DE"/>
      </w:rPr>
      <w:fldChar w:fldCharType="begin"/>
    </w:r>
    <w:r w:rsidRPr="00EC1055">
      <w:rPr>
        <w:sz w:val="12"/>
        <w:szCs w:val="12"/>
        <w:lang w:val="de-DE"/>
      </w:rPr>
      <w:instrText xml:space="preserve"> FILENAME </w:instrText>
    </w:r>
    <w:r w:rsidRPr="00EC1055">
      <w:rPr>
        <w:sz w:val="12"/>
        <w:szCs w:val="12"/>
        <w:lang w:val="de-DE"/>
      </w:rPr>
      <w:fldChar w:fldCharType="separate"/>
    </w:r>
    <w:r w:rsidR="0082252E">
      <w:rPr>
        <w:noProof/>
        <w:sz w:val="12"/>
        <w:szCs w:val="12"/>
        <w:lang w:val="de-DE"/>
      </w:rPr>
      <w:t>2012-12-21_SiGeKo-HBV.docx</w:t>
    </w:r>
    <w:r w:rsidRPr="00EC1055">
      <w:rPr>
        <w:sz w:val="12"/>
        <w:szCs w:val="12"/>
        <w:lang w:val="de-DE"/>
      </w:rPr>
      <w:fldChar w:fldCharType="end"/>
    </w:r>
    <w:r w:rsidRPr="00EC1055">
      <w:rPr>
        <w:sz w:val="16"/>
        <w:szCs w:val="16"/>
        <w:lang w:val="de-DE"/>
      </w:rPr>
      <w:tab/>
    </w:r>
    <w:r w:rsidRPr="00CF0B2B">
      <w:rPr>
        <w:szCs w:val="20"/>
        <w:lang w:val="de-DE"/>
      </w:rPr>
      <w:t>Holzbau Vital</w:t>
    </w:r>
    <w:r w:rsidRPr="00CF0B2B">
      <w:rPr>
        <w:szCs w:val="20"/>
        <w:lang w:val="de-DE"/>
      </w:rPr>
      <w:tab/>
    </w:r>
    <w:r w:rsidRPr="00CF0B2B">
      <w:rPr>
        <w:rStyle w:val="Seitenzahl"/>
        <w:szCs w:val="20"/>
      </w:rPr>
      <w:fldChar w:fldCharType="begin"/>
    </w:r>
    <w:r w:rsidRPr="00CF0B2B">
      <w:rPr>
        <w:rStyle w:val="Seitenzahl"/>
        <w:szCs w:val="20"/>
        <w:lang w:val="de-DE"/>
      </w:rPr>
      <w:instrText xml:space="preserve"> PAGE </w:instrText>
    </w:r>
    <w:r w:rsidRPr="00CF0B2B">
      <w:rPr>
        <w:rStyle w:val="Seitenzahl"/>
        <w:szCs w:val="20"/>
      </w:rPr>
      <w:fldChar w:fldCharType="separate"/>
    </w:r>
    <w:r w:rsidRPr="00CF0B2B">
      <w:rPr>
        <w:rStyle w:val="Seitenzahl"/>
        <w:szCs w:val="20"/>
      </w:rPr>
      <w:t>1</w:t>
    </w:r>
    <w:r w:rsidRPr="00CF0B2B">
      <w:rPr>
        <w:rStyle w:val="Seitenzahl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0EE8" w14:textId="77777777" w:rsidR="009D4F10" w:rsidRPr="007952BA" w:rsidRDefault="009D4F10" w:rsidP="00EC1055">
    <w:pPr>
      <w:pStyle w:val="Fuzeile"/>
      <w:tabs>
        <w:tab w:val="clear" w:pos="9072"/>
        <w:tab w:val="right" w:pos="9356"/>
      </w:tabs>
      <w:rPr>
        <w:sz w:val="4"/>
        <w:szCs w:val="4"/>
        <w:lang w:val="de-DE"/>
      </w:rPr>
    </w:pPr>
  </w:p>
  <w:p w14:paraId="4625BDA3" w14:textId="043A26F2" w:rsidR="009D4F10" w:rsidRPr="00EC1055" w:rsidRDefault="009D4F10" w:rsidP="00EC1055">
    <w:pPr>
      <w:pStyle w:val="Fuzeile"/>
      <w:tabs>
        <w:tab w:val="clear" w:pos="9072"/>
        <w:tab w:val="right" w:pos="9356"/>
      </w:tabs>
      <w:rPr>
        <w:sz w:val="16"/>
        <w:szCs w:val="16"/>
      </w:rPr>
    </w:pPr>
    <w:r w:rsidRPr="00EC1055">
      <w:rPr>
        <w:sz w:val="12"/>
        <w:szCs w:val="12"/>
        <w:lang w:val="de-DE"/>
      </w:rPr>
      <w:t xml:space="preserve">CB </w:t>
    </w:r>
    <w:r w:rsidRPr="00EC1055">
      <w:rPr>
        <w:sz w:val="12"/>
        <w:szCs w:val="12"/>
        <w:lang w:val="de-DE"/>
      </w:rPr>
      <w:fldChar w:fldCharType="begin"/>
    </w:r>
    <w:r w:rsidRPr="00EC1055">
      <w:rPr>
        <w:sz w:val="12"/>
        <w:szCs w:val="12"/>
        <w:lang w:val="de-DE"/>
      </w:rPr>
      <w:instrText xml:space="preserve"> FILENAME </w:instrText>
    </w:r>
    <w:r w:rsidRPr="00EC1055">
      <w:rPr>
        <w:sz w:val="12"/>
        <w:szCs w:val="12"/>
        <w:lang w:val="de-DE"/>
      </w:rPr>
      <w:fldChar w:fldCharType="separate"/>
    </w:r>
    <w:r w:rsidR="0082252E">
      <w:rPr>
        <w:noProof/>
        <w:sz w:val="12"/>
        <w:szCs w:val="12"/>
        <w:lang w:val="de-DE"/>
      </w:rPr>
      <w:t>2012-12-21_SiGeKo-HBV.docx</w:t>
    </w:r>
    <w:r w:rsidRPr="00EC1055">
      <w:rPr>
        <w:sz w:val="12"/>
        <w:szCs w:val="12"/>
        <w:lang w:val="de-DE"/>
      </w:rPr>
      <w:fldChar w:fldCharType="end"/>
    </w:r>
    <w:r w:rsidRPr="00EC1055">
      <w:rPr>
        <w:sz w:val="16"/>
        <w:szCs w:val="16"/>
        <w:lang w:val="de-DE"/>
      </w:rPr>
      <w:tab/>
      <w:t>Holzbau Vital</w:t>
    </w:r>
    <w:r w:rsidRPr="00EC1055">
      <w:rPr>
        <w:sz w:val="16"/>
        <w:szCs w:val="16"/>
        <w:lang w:val="de-DE"/>
      </w:rPr>
      <w:tab/>
    </w:r>
    <w:r w:rsidRPr="00EC1055">
      <w:rPr>
        <w:rStyle w:val="Seitenzahl"/>
        <w:sz w:val="16"/>
        <w:szCs w:val="16"/>
      </w:rPr>
      <w:fldChar w:fldCharType="begin"/>
    </w:r>
    <w:r w:rsidRPr="00EC1055">
      <w:rPr>
        <w:rStyle w:val="Seitenzahl"/>
        <w:sz w:val="16"/>
        <w:szCs w:val="16"/>
        <w:lang w:val="de-DE"/>
      </w:rPr>
      <w:instrText xml:space="preserve"> PAGE </w:instrText>
    </w:r>
    <w:r w:rsidRPr="00EC1055">
      <w:rPr>
        <w:rStyle w:val="Seitenzahl"/>
        <w:sz w:val="16"/>
        <w:szCs w:val="16"/>
      </w:rPr>
      <w:fldChar w:fldCharType="separate"/>
    </w:r>
    <w:r w:rsidRPr="00EC1055">
      <w:rPr>
        <w:rStyle w:val="Seitenzahl"/>
        <w:sz w:val="16"/>
        <w:szCs w:val="16"/>
      </w:rPr>
      <w:t>2</w:t>
    </w:r>
    <w:r w:rsidRPr="00EC1055">
      <w:rPr>
        <w:rStyle w:val="Seitenzahl"/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E9B2A" w14:textId="583196ED" w:rsidR="007231A0" w:rsidRPr="00CF0B2B" w:rsidRDefault="007231A0" w:rsidP="00CF0B2B">
    <w:pPr>
      <w:pStyle w:val="Fuzeile"/>
      <w:tabs>
        <w:tab w:val="clear" w:pos="4536"/>
        <w:tab w:val="clear" w:pos="9072"/>
        <w:tab w:val="center" w:pos="4678"/>
        <w:tab w:val="right" w:pos="14459"/>
      </w:tabs>
      <w:rPr>
        <w:sz w:val="24"/>
      </w:rPr>
    </w:pPr>
    <w:r w:rsidRPr="00EC1055">
      <w:rPr>
        <w:sz w:val="12"/>
        <w:szCs w:val="12"/>
        <w:lang w:val="de-DE"/>
      </w:rPr>
      <w:t xml:space="preserve">CB </w:t>
    </w:r>
    <w:r w:rsidRPr="00EC1055">
      <w:rPr>
        <w:sz w:val="12"/>
        <w:szCs w:val="12"/>
        <w:lang w:val="de-DE"/>
      </w:rPr>
      <w:fldChar w:fldCharType="begin"/>
    </w:r>
    <w:r w:rsidRPr="00EC1055">
      <w:rPr>
        <w:sz w:val="12"/>
        <w:szCs w:val="12"/>
        <w:lang w:val="de-DE"/>
      </w:rPr>
      <w:instrText xml:space="preserve"> FILENAME </w:instrText>
    </w:r>
    <w:r w:rsidRPr="00EC1055">
      <w:rPr>
        <w:sz w:val="12"/>
        <w:szCs w:val="12"/>
        <w:lang w:val="de-DE"/>
      </w:rPr>
      <w:fldChar w:fldCharType="separate"/>
    </w:r>
    <w:r w:rsidR="0082252E">
      <w:rPr>
        <w:noProof/>
        <w:sz w:val="12"/>
        <w:szCs w:val="12"/>
        <w:lang w:val="de-DE"/>
      </w:rPr>
      <w:t>2012-12-21_SiGeKo-HBV.docx</w:t>
    </w:r>
    <w:r w:rsidRPr="00EC1055">
      <w:rPr>
        <w:sz w:val="12"/>
        <w:szCs w:val="12"/>
        <w:lang w:val="de-DE"/>
      </w:rPr>
      <w:fldChar w:fldCharType="end"/>
    </w:r>
    <w:r w:rsidRPr="00EC1055">
      <w:rPr>
        <w:sz w:val="16"/>
        <w:szCs w:val="16"/>
        <w:lang w:val="de-DE"/>
      </w:rPr>
      <w:tab/>
    </w:r>
    <w:r w:rsidRPr="00CF0B2B">
      <w:rPr>
        <w:szCs w:val="20"/>
        <w:lang w:val="de-DE"/>
      </w:rPr>
      <w:t>Holzbau Vital</w:t>
    </w:r>
    <w:r w:rsidRPr="00EC1055">
      <w:rPr>
        <w:sz w:val="16"/>
        <w:szCs w:val="16"/>
        <w:lang w:val="de-DE"/>
      </w:rPr>
      <w:tab/>
    </w:r>
    <w:r w:rsidRPr="00CF0B2B">
      <w:rPr>
        <w:rStyle w:val="Seitenzahl"/>
        <w:szCs w:val="20"/>
      </w:rPr>
      <w:fldChar w:fldCharType="begin"/>
    </w:r>
    <w:r w:rsidRPr="00CF0B2B">
      <w:rPr>
        <w:rStyle w:val="Seitenzahl"/>
        <w:szCs w:val="20"/>
        <w:lang w:val="de-DE"/>
      </w:rPr>
      <w:instrText xml:space="preserve"> PAGE </w:instrText>
    </w:r>
    <w:r w:rsidRPr="00CF0B2B">
      <w:rPr>
        <w:rStyle w:val="Seitenzahl"/>
        <w:szCs w:val="20"/>
      </w:rPr>
      <w:fldChar w:fldCharType="separate"/>
    </w:r>
    <w:r w:rsidRPr="00CF0B2B">
      <w:rPr>
        <w:rStyle w:val="Seitenzahl"/>
        <w:szCs w:val="20"/>
      </w:rPr>
      <w:t>1</w:t>
    </w:r>
    <w:r w:rsidRPr="00CF0B2B">
      <w:rPr>
        <w:rStyle w:val="Seitenzahl"/>
        <w:szCs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456D" w14:textId="6D71410A" w:rsidR="00EC1055" w:rsidRPr="007231A0" w:rsidRDefault="007231A0" w:rsidP="007231A0">
    <w:pPr>
      <w:pStyle w:val="Fuzeile"/>
      <w:tabs>
        <w:tab w:val="clear" w:pos="9072"/>
        <w:tab w:val="right" w:pos="9356"/>
      </w:tabs>
      <w:rPr>
        <w:sz w:val="16"/>
        <w:szCs w:val="16"/>
      </w:rPr>
    </w:pPr>
    <w:r w:rsidRPr="00EC1055">
      <w:rPr>
        <w:sz w:val="12"/>
        <w:szCs w:val="12"/>
        <w:lang w:val="de-DE"/>
      </w:rPr>
      <w:t xml:space="preserve">CB </w:t>
    </w:r>
    <w:r w:rsidRPr="00EC1055">
      <w:rPr>
        <w:sz w:val="12"/>
        <w:szCs w:val="12"/>
        <w:lang w:val="de-DE"/>
      </w:rPr>
      <w:fldChar w:fldCharType="begin"/>
    </w:r>
    <w:r w:rsidRPr="00EC1055">
      <w:rPr>
        <w:sz w:val="12"/>
        <w:szCs w:val="12"/>
        <w:lang w:val="de-DE"/>
      </w:rPr>
      <w:instrText xml:space="preserve"> FILENAME </w:instrText>
    </w:r>
    <w:r w:rsidRPr="00EC1055">
      <w:rPr>
        <w:sz w:val="12"/>
        <w:szCs w:val="12"/>
        <w:lang w:val="de-DE"/>
      </w:rPr>
      <w:fldChar w:fldCharType="separate"/>
    </w:r>
    <w:r w:rsidR="0082252E">
      <w:rPr>
        <w:noProof/>
        <w:sz w:val="12"/>
        <w:szCs w:val="12"/>
        <w:lang w:val="de-DE"/>
      </w:rPr>
      <w:t>2012-12-21_SiGeKo-HBV.docx</w:t>
    </w:r>
    <w:r w:rsidRPr="00EC1055">
      <w:rPr>
        <w:sz w:val="12"/>
        <w:szCs w:val="12"/>
        <w:lang w:val="de-DE"/>
      </w:rPr>
      <w:fldChar w:fldCharType="end"/>
    </w:r>
    <w:r w:rsidRPr="00EC1055">
      <w:rPr>
        <w:sz w:val="16"/>
        <w:szCs w:val="16"/>
        <w:lang w:val="de-DE"/>
      </w:rPr>
      <w:tab/>
    </w:r>
    <w:r w:rsidRPr="007231A0">
      <w:rPr>
        <w:szCs w:val="20"/>
        <w:lang w:val="de-DE"/>
      </w:rPr>
      <w:t>Holzbau Vital</w:t>
    </w:r>
    <w:r w:rsidRPr="00EC1055">
      <w:rPr>
        <w:sz w:val="16"/>
        <w:szCs w:val="16"/>
        <w:lang w:val="de-DE"/>
      </w:rPr>
      <w:tab/>
    </w:r>
    <w:r w:rsidRPr="007231A0">
      <w:rPr>
        <w:rStyle w:val="Seitenzahl"/>
        <w:szCs w:val="20"/>
      </w:rPr>
      <w:fldChar w:fldCharType="begin"/>
    </w:r>
    <w:r w:rsidRPr="007231A0">
      <w:rPr>
        <w:rStyle w:val="Seitenzahl"/>
        <w:szCs w:val="20"/>
        <w:lang w:val="de-DE"/>
      </w:rPr>
      <w:instrText xml:space="preserve"> PAGE </w:instrText>
    </w:r>
    <w:r w:rsidRPr="007231A0">
      <w:rPr>
        <w:rStyle w:val="Seitenzahl"/>
        <w:szCs w:val="20"/>
      </w:rPr>
      <w:fldChar w:fldCharType="separate"/>
    </w:r>
    <w:r>
      <w:rPr>
        <w:rStyle w:val="Seitenzahl"/>
        <w:szCs w:val="20"/>
      </w:rPr>
      <w:t>1</w:t>
    </w:r>
    <w:r w:rsidRPr="007231A0">
      <w:rPr>
        <w:rStyle w:val="Seitenzahl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DADED" w14:textId="77777777" w:rsidR="0095465F" w:rsidRDefault="0095465F">
      <w:r>
        <w:separator/>
      </w:r>
    </w:p>
  </w:footnote>
  <w:footnote w:type="continuationSeparator" w:id="0">
    <w:p w14:paraId="4BBD29C3" w14:textId="77777777" w:rsidR="0095465F" w:rsidRDefault="00954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9751C" w14:textId="77777777" w:rsidR="00D21C3C" w:rsidRDefault="00D21C3C" w:rsidP="00A15850">
    <w:pPr>
      <w:rPr>
        <w:b/>
        <w:sz w:val="24"/>
        <w:szCs w:val="28"/>
      </w:rPr>
    </w:pPr>
    <w:r>
      <w:rPr>
        <w:noProof/>
        <w:lang w:eastAsia="de-CH"/>
      </w:rPr>
      <w:drawing>
        <wp:anchor distT="0" distB="0" distL="114300" distR="114300" simplePos="0" relativeHeight="251667456" behindDoc="0" locked="0" layoutInCell="1" allowOverlap="1" wp14:anchorId="648795BB" wp14:editId="7CE731D2">
          <wp:simplePos x="0" y="0"/>
          <wp:positionH relativeFrom="column">
            <wp:posOffset>8014860</wp:posOffset>
          </wp:positionH>
          <wp:positionV relativeFrom="paragraph">
            <wp:posOffset>44229</wp:posOffset>
          </wp:positionV>
          <wp:extent cx="1274400" cy="237600"/>
          <wp:effectExtent l="0" t="0" r="2540" b="0"/>
          <wp:wrapNone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BVital_Logo_CMYK_Schutzzone.eps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0" t="20833" r="5263" b="19086"/>
                  <a:stretch/>
                </pic:blipFill>
                <pic:spPr bwMode="auto">
                  <a:xfrm>
                    <a:off x="0" y="0"/>
                    <a:ext cx="1274400" cy="23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C1E933C" w14:textId="488FFA4D" w:rsidR="00D21C3C" w:rsidRPr="0062420A" w:rsidRDefault="0062420A" w:rsidP="00A15850">
    <w:pPr>
      <w:rPr>
        <w:lang w:val="it-CH"/>
      </w:rPr>
    </w:pPr>
    <w:r w:rsidRPr="000B6377">
      <w:rPr>
        <w:b/>
        <w:color w:val="808080" w:themeColor="background1" w:themeShade="80"/>
        <w:sz w:val="24"/>
        <w:szCs w:val="28"/>
        <w:lang w:val="it-CH"/>
      </w:rPr>
      <w:t xml:space="preserve">Concetto di sicurezza e protezione della salute </w:t>
    </w:r>
    <w:proofErr w:type="spellStart"/>
    <w:r w:rsidRPr="000B6377">
      <w:rPr>
        <w:b/>
        <w:color w:val="808080" w:themeColor="background1" w:themeShade="80"/>
        <w:sz w:val="24"/>
        <w:szCs w:val="28"/>
        <w:lang w:val="it-CH"/>
      </w:rPr>
      <w:t>OLCostr</w:t>
    </w:r>
    <w:proofErr w:type="spellEnd"/>
    <w:r w:rsidR="00D21C3C" w:rsidRPr="0062420A">
      <w:rPr>
        <w:b/>
        <w:sz w:val="24"/>
        <w:szCs w:val="28"/>
        <w:lang w:val="it-CH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76D9" w14:textId="77777777" w:rsidR="00D21C3C" w:rsidRDefault="00D21C3C" w:rsidP="007F7CA7">
    <w:pPr>
      <w:rPr>
        <w:b/>
        <w:sz w:val="24"/>
        <w:szCs w:val="28"/>
      </w:rPr>
    </w:pPr>
    <w:r>
      <w:rPr>
        <w:noProof/>
        <w:lang w:eastAsia="de-CH"/>
      </w:rPr>
      <w:drawing>
        <wp:anchor distT="0" distB="0" distL="114300" distR="114300" simplePos="0" relativeHeight="251668480" behindDoc="0" locked="0" layoutInCell="1" allowOverlap="1" wp14:anchorId="3DA9510F" wp14:editId="239775BB">
          <wp:simplePos x="0" y="0"/>
          <wp:positionH relativeFrom="column">
            <wp:posOffset>4953000</wp:posOffset>
          </wp:positionH>
          <wp:positionV relativeFrom="paragraph">
            <wp:posOffset>125095</wp:posOffset>
          </wp:positionV>
          <wp:extent cx="1274400" cy="237600"/>
          <wp:effectExtent l="0" t="0" r="2540" b="0"/>
          <wp:wrapNone/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BVital_Logo_CMYK_Schutzzone.eps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0" t="20833" r="5263" b="19086"/>
                  <a:stretch/>
                </pic:blipFill>
                <pic:spPr bwMode="auto">
                  <a:xfrm>
                    <a:off x="0" y="0"/>
                    <a:ext cx="1274400" cy="23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96745E4" w14:textId="435CDDE7" w:rsidR="00D21C3C" w:rsidRPr="000B6377" w:rsidRDefault="00D278A3" w:rsidP="007F7CA7">
    <w:pPr>
      <w:rPr>
        <w:lang w:val="it-CH"/>
      </w:rPr>
    </w:pPr>
    <w:r w:rsidRPr="000B6377">
      <w:rPr>
        <w:b/>
        <w:color w:val="808080" w:themeColor="background1" w:themeShade="80"/>
        <w:sz w:val="24"/>
        <w:szCs w:val="28"/>
        <w:lang w:val="it-CH"/>
      </w:rPr>
      <w:t xml:space="preserve">Concetto di sicurezza e protezione della salute </w:t>
    </w:r>
    <w:proofErr w:type="spellStart"/>
    <w:r w:rsidRPr="000B6377">
      <w:rPr>
        <w:b/>
        <w:color w:val="808080" w:themeColor="background1" w:themeShade="80"/>
        <w:sz w:val="24"/>
        <w:szCs w:val="28"/>
        <w:lang w:val="it-CH"/>
      </w:rPr>
      <w:t>OLCostr</w:t>
    </w:r>
    <w:proofErr w:type="spellEnd"/>
    <w:r w:rsidR="00D21C3C" w:rsidRPr="000B6377">
      <w:rPr>
        <w:b/>
        <w:sz w:val="24"/>
        <w:szCs w:val="28"/>
        <w:lang w:val="it-CH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8CC7" w14:textId="77777777" w:rsidR="009D4F10" w:rsidRDefault="009D4F10" w:rsidP="007F7CA7">
    <w:pPr>
      <w:rPr>
        <w:b/>
        <w:sz w:val="24"/>
        <w:szCs w:val="28"/>
      </w:rPr>
    </w:pPr>
    <w:r>
      <w:rPr>
        <w:noProof/>
        <w:lang w:eastAsia="de-CH"/>
      </w:rPr>
      <w:drawing>
        <wp:anchor distT="0" distB="0" distL="114300" distR="114300" simplePos="0" relativeHeight="251670528" behindDoc="0" locked="0" layoutInCell="1" allowOverlap="1" wp14:anchorId="58390B9D" wp14:editId="5D93E355">
          <wp:simplePos x="0" y="0"/>
          <wp:positionH relativeFrom="column">
            <wp:posOffset>8069911</wp:posOffset>
          </wp:positionH>
          <wp:positionV relativeFrom="paragraph">
            <wp:posOffset>29679</wp:posOffset>
          </wp:positionV>
          <wp:extent cx="1274400" cy="237600"/>
          <wp:effectExtent l="0" t="0" r="254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BVital_Logo_CMYK_Schutzzone.eps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0" t="20833" r="5263" b="19086"/>
                  <a:stretch/>
                </pic:blipFill>
                <pic:spPr bwMode="auto">
                  <a:xfrm>
                    <a:off x="0" y="0"/>
                    <a:ext cx="1274400" cy="23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4309E64" w14:textId="77777777" w:rsidR="009D4F10" w:rsidRDefault="009D4F10" w:rsidP="007F7CA7">
    <w:r>
      <w:rPr>
        <w:b/>
        <w:sz w:val="24"/>
        <w:szCs w:val="28"/>
      </w:rPr>
      <w:t>Sicherheits- und Gesundheitsschutzkonzept BauAV</w:t>
    </w:r>
    <w:r>
      <w:rPr>
        <w:b/>
        <w:sz w:val="24"/>
        <w:szCs w:val="28"/>
      </w:rPr>
      <w:b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CCDBE" w14:textId="77777777" w:rsidR="00CF0B2B" w:rsidRDefault="00CF0B2B" w:rsidP="00CF0B2B">
    <w:pPr>
      <w:rPr>
        <w:b/>
        <w:sz w:val="24"/>
        <w:szCs w:val="28"/>
      </w:rPr>
    </w:pPr>
    <w:r>
      <w:rPr>
        <w:noProof/>
        <w:lang w:eastAsia="de-CH"/>
      </w:rPr>
      <w:drawing>
        <wp:anchor distT="0" distB="0" distL="114300" distR="114300" simplePos="0" relativeHeight="251674624" behindDoc="0" locked="0" layoutInCell="1" allowOverlap="1" wp14:anchorId="18854A44" wp14:editId="4C7EBF96">
          <wp:simplePos x="0" y="0"/>
          <wp:positionH relativeFrom="column">
            <wp:posOffset>4953000</wp:posOffset>
          </wp:positionH>
          <wp:positionV relativeFrom="paragraph">
            <wp:posOffset>125095</wp:posOffset>
          </wp:positionV>
          <wp:extent cx="1274400" cy="237600"/>
          <wp:effectExtent l="0" t="0" r="2540" b="0"/>
          <wp:wrapNone/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BVital_Logo_CMYK_Schutzzone.eps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0" t="20833" r="5263" b="19086"/>
                  <a:stretch/>
                </pic:blipFill>
                <pic:spPr bwMode="auto">
                  <a:xfrm>
                    <a:off x="0" y="0"/>
                    <a:ext cx="1274400" cy="23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F476F90" w14:textId="5ADAF349" w:rsidR="007231A0" w:rsidRPr="00F60B50" w:rsidRDefault="00F60B50" w:rsidP="00CF0B2B">
    <w:pPr>
      <w:rPr>
        <w:lang w:val="it-CH"/>
      </w:rPr>
    </w:pPr>
    <w:r w:rsidRPr="000B6377">
      <w:rPr>
        <w:b/>
        <w:color w:val="808080" w:themeColor="background1" w:themeShade="80"/>
        <w:sz w:val="24"/>
        <w:szCs w:val="28"/>
        <w:lang w:val="it-CH"/>
      </w:rPr>
      <w:t xml:space="preserve">Concetto di sicurezza e protezione della salute </w:t>
    </w:r>
    <w:proofErr w:type="spellStart"/>
    <w:r w:rsidRPr="000B6377">
      <w:rPr>
        <w:b/>
        <w:color w:val="808080" w:themeColor="background1" w:themeShade="80"/>
        <w:sz w:val="24"/>
        <w:szCs w:val="28"/>
        <w:lang w:val="it-CH"/>
      </w:rPr>
      <w:t>OLCostr</w:t>
    </w:r>
    <w:proofErr w:type="spellEnd"/>
    <w:r w:rsidR="00CF0B2B" w:rsidRPr="00F60B50">
      <w:rPr>
        <w:b/>
        <w:sz w:val="24"/>
        <w:szCs w:val="28"/>
        <w:lang w:val="it-CH"/>
      </w:rPr>
      <w:b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EC3A" w14:textId="77777777" w:rsidR="007231A0" w:rsidRDefault="007231A0" w:rsidP="007231A0">
    <w:pPr>
      <w:rPr>
        <w:b/>
        <w:sz w:val="24"/>
        <w:szCs w:val="28"/>
      </w:rPr>
    </w:pPr>
    <w:r>
      <w:rPr>
        <w:noProof/>
        <w:lang w:eastAsia="de-CH"/>
      </w:rPr>
      <w:drawing>
        <wp:anchor distT="0" distB="0" distL="114300" distR="114300" simplePos="0" relativeHeight="251672576" behindDoc="0" locked="0" layoutInCell="1" allowOverlap="1" wp14:anchorId="773F05EF" wp14:editId="47D38F38">
          <wp:simplePos x="0" y="0"/>
          <wp:positionH relativeFrom="column">
            <wp:posOffset>4953000</wp:posOffset>
          </wp:positionH>
          <wp:positionV relativeFrom="paragraph">
            <wp:posOffset>125095</wp:posOffset>
          </wp:positionV>
          <wp:extent cx="1274400" cy="237600"/>
          <wp:effectExtent l="0" t="0" r="2540" b="0"/>
          <wp:wrapNone/>
          <wp:docPr id="38" name="Grafi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BVital_Logo_CMYK_Schutzzone.eps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0" t="20833" r="5263" b="19086"/>
                  <a:stretch/>
                </pic:blipFill>
                <pic:spPr bwMode="auto">
                  <a:xfrm>
                    <a:off x="0" y="0"/>
                    <a:ext cx="1274400" cy="23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70E6E67" w14:textId="1A2A38AE" w:rsidR="00EC1055" w:rsidRPr="007231A0" w:rsidRDefault="007231A0" w:rsidP="007231A0">
    <w:r w:rsidRPr="007231A0">
      <w:rPr>
        <w:b/>
        <w:color w:val="808080" w:themeColor="background1" w:themeShade="80"/>
        <w:sz w:val="24"/>
        <w:szCs w:val="28"/>
      </w:rPr>
      <w:t>Sicherheits- und Gesundheitsschutzkonzept BauAV</w:t>
    </w:r>
    <w:r>
      <w:rPr>
        <w:b/>
        <w:sz w:val="24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5481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CA05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EAC0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1489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70DB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3A71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2A5B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6009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DEB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A41B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F50D4"/>
    <w:multiLevelType w:val="hybridMultilevel"/>
    <w:tmpl w:val="A768E40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EC3F52"/>
    <w:multiLevelType w:val="hybridMultilevel"/>
    <w:tmpl w:val="3FE20B5E"/>
    <w:lvl w:ilvl="0" w:tplc="28441D10">
      <w:start w:val="1"/>
      <w:numFmt w:val="decimal"/>
      <w:lvlText w:val="%1)"/>
      <w:lvlJc w:val="left"/>
      <w:pPr>
        <w:ind w:left="454" w:hanging="45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F1585E"/>
    <w:multiLevelType w:val="multilevel"/>
    <w:tmpl w:val="3B3491C0"/>
    <w:lvl w:ilvl="0">
      <w:start w:val="1"/>
      <w:numFmt w:val="lowerLetter"/>
      <w:pStyle w:val="TabNum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abNum11"/>
      <w:lvlText w:val="%1.%2"/>
      <w:lvlJc w:val="left"/>
      <w:pPr>
        <w:ind w:left="792" w:hanging="432"/>
      </w:pPr>
      <w:rPr>
        <w:rFonts w:hint="default"/>
        <w:sz w:val="20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B724DFA"/>
    <w:multiLevelType w:val="hybridMultilevel"/>
    <w:tmpl w:val="967A3606"/>
    <w:lvl w:ilvl="0" w:tplc="587053CE">
      <w:start w:val="1"/>
      <w:numFmt w:val="bullet"/>
      <w:pStyle w:val="AufzhlungSchwarzneu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B75320"/>
    <w:multiLevelType w:val="hybridMultilevel"/>
    <w:tmpl w:val="728CCDD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42643B"/>
    <w:multiLevelType w:val="hybridMultilevel"/>
    <w:tmpl w:val="92B01188"/>
    <w:lvl w:ilvl="0" w:tplc="EE2A6220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5E2A83"/>
    <w:multiLevelType w:val="multilevel"/>
    <w:tmpl w:val="B7583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  <w:b w:val="0"/>
        <w:bCs w:val="0"/>
        <w:sz w:val="1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165B5AEB"/>
    <w:multiLevelType w:val="hybridMultilevel"/>
    <w:tmpl w:val="8A182CAC"/>
    <w:lvl w:ilvl="0" w:tplc="DA30DCD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F0082B"/>
    <w:multiLevelType w:val="hybridMultilevel"/>
    <w:tmpl w:val="2698EF0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A37AF9"/>
    <w:multiLevelType w:val="hybridMultilevel"/>
    <w:tmpl w:val="CA7ED27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DB6B43"/>
    <w:multiLevelType w:val="hybridMultilevel"/>
    <w:tmpl w:val="6600A6D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191E71"/>
    <w:multiLevelType w:val="hybridMultilevel"/>
    <w:tmpl w:val="300C98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651EE"/>
    <w:multiLevelType w:val="hybridMultilevel"/>
    <w:tmpl w:val="3990D926"/>
    <w:lvl w:ilvl="0" w:tplc="2EC24332">
      <w:start w:val="1"/>
      <w:numFmt w:val="bullet"/>
      <w:pStyle w:val="AufzhlungPfeil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6778B2"/>
    <w:multiLevelType w:val="hybridMultilevel"/>
    <w:tmpl w:val="196EEE8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373D7"/>
    <w:multiLevelType w:val="hybridMultilevel"/>
    <w:tmpl w:val="A562450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7D1BCE"/>
    <w:multiLevelType w:val="hybridMultilevel"/>
    <w:tmpl w:val="40962A58"/>
    <w:lvl w:ilvl="0" w:tplc="D5F0EF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A43F05"/>
    <w:multiLevelType w:val="hybridMultilevel"/>
    <w:tmpl w:val="AF4CAA5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81AB1"/>
    <w:multiLevelType w:val="hybridMultilevel"/>
    <w:tmpl w:val="3740246A"/>
    <w:lvl w:ilvl="0" w:tplc="173E25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3E5D8F"/>
    <w:multiLevelType w:val="hybridMultilevel"/>
    <w:tmpl w:val="F614FAE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640B0"/>
    <w:multiLevelType w:val="hybridMultilevel"/>
    <w:tmpl w:val="DD86071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54260"/>
    <w:multiLevelType w:val="hybridMultilevel"/>
    <w:tmpl w:val="614AC8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56618"/>
    <w:multiLevelType w:val="hybridMultilevel"/>
    <w:tmpl w:val="ACDC2686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A513F"/>
    <w:multiLevelType w:val="hybridMultilevel"/>
    <w:tmpl w:val="2990F30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12ECA"/>
    <w:multiLevelType w:val="hybridMultilevel"/>
    <w:tmpl w:val="5D0C1B8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F0330"/>
    <w:multiLevelType w:val="hybridMultilevel"/>
    <w:tmpl w:val="31CA72CC"/>
    <w:lvl w:ilvl="0" w:tplc="DA30DCDA">
      <w:numFmt w:val="bullet"/>
      <w:lvlText w:val="-"/>
      <w:lvlJc w:val="left"/>
      <w:pPr>
        <w:ind w:left="802" w:hanging="360"/>
      </w:pPr>
      <w:rPr>
        <w:rFonts w:ascii="Calibri" w:eastAsiaTheme="minorHAnsi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5" w15:restartNumberingAfterBreak="0">
    <w:nsid w:val="7D905C27"/>
    <w:multiLevelType w:val="hybridMultilevel"/>
    <w:tmpl w:val="079058E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E33055"/>
    <w:multiLevelType w:val="hybridMultilevel"/>
    <w:tmpl w:val="D6DE8AE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3"/>
  </w:num>
  <w:num w:numId="3">
    <w:abstractNumId w:val="32"/>
  </w:num>
  <w:num w:numId="4">
    <w:abstractNumId w:val="35"/>
  </w:num>
  <w:num w:numId="5">
    <w:abstractNumId w:val="28"/>
  </w:num>
  <w:num w:numId="6">
    <w:abstractNumId w:val="23"/>
  </w:num>
  <w:num w:numId="7">
    <w:abstractNumId w:val="24"/>
  </w:num>
  <w:num w:numId="8">
    <w:abstractNumId w:val="26"/>
  </w:num>
  <w:num w:numId="9">
    <w:abstractNumId w:val="36"/>
  </w:num>
  <w:num w:numId="10">
    <w:abstractNumId w:val="18"/>
  </w:num>
  <w:num w:numId="11">
    <w:abstractNumId w:val="19"/>
  </w:num>
  <w:num w:numId="12">
    <w:abstractNumId w:val="20"/>
  </w:num>
  <w:num w:numId="13">
    <w:abstractNumId w:val="30"/>
  </w:num>
  <w:num w:numId="14">
    <w:abstractNumId w:val="14"/>
  </w:num>
  <w:num w:numId="15">
    <w:abstractNumId w:val="21"/>
  </w:num>
  <w:num w:numId="16">
    <w:abstractNumId w:val="11"/>
    <w:lvlOverride w:ilvl="0">
      <w:startOverride w:val="1"/>
    </w:lvlOverride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6"/>
  </w:num>
  <w:num w:numId="28">
    <w:abstractNumId w:val="11"/>
  </w:num>
  <w:num w:numId="29">
    <w:abstractNumId w:val="12"/>
  </w:num>
  <w:num w:numId="30">
    <w:abstractNumId w:val="31"/>
  </w:num>
  <w:num w:numId="31">
    <w:abstractNumId w:val="27"/>
  </w:num>
  <w:num w:numId="32">
    <w:abstractNumId w:val="1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25"/>
  </w:num>
  <w:num w:numId="42">
    <w:abstractNumId w:val="22"/>
  </w:num>
  <w:num w:numId="43">
    <w:abstractNumId w:val="10"/>
  </w:num>
  <w:num w:numId="44">
    <w:abstractNumId w:val="13"/>
  </w:num>
  <w:num w:numId="45">
    <w:abstractNumId w:val="34"/>
  </w:num>
  <w:num w:numId="46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9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C5"/>
    <w:rsid w:val="000008FF"/>
    <w:rsid w:val="00001B3E"/>
    <w:rsid w:val="00001B80"/>
    <w:rsid w:val="000037AC"/>
    <w:rsid w:val="00003A65"/>
    <w:rsid w:val="0000536E"/>
    <w:rsid w:val="00005E57"/>
    <w:rsid w:val="00007263"/>
    <w:rsid w:val="000073F3"/>
    <w:rsid w:val="00007B99"/>
    <w:rsid w:val="00007FD5"/>
    <w:rsid w:val="00010A75"/>
    <w:rsid w:val="00010B2C"/>
    <w:rsid w:val="000123A1"/>
    <w:rsid w:val="000141E1"/>
    <w:rsid w:val="00020767"/>
    <w:rsid w:val="00021088"/>
    <w:rsid w:val="000216F3"/>
    <w:rsid w:val="0002596D"/>
    <w:rsid w:val="0002631D"/>
    <w:rsid w:val="000271A9"/>
    <w:rsid w:val="000300CE"/>
    <w:rsid w:val="0003661A"/>
    <w:rsid w:val="00041093"/>
    <w:rsid w:val="00042B17"/>
    <w:rsid w:val="000439F2"/>
    <w:rsid w:val="0004610D"/>
    <w:rsid w:val="000469D6"/>
    <w:rsid w:val="00046AC0"/>
    <w:rsid w:val="00047D54"/>
    <w:rsid w:val="00052E73"/>
    <w:rsid w:val="000531D7"/>
    <w:rsid w:val="0005353D"/>
    <w:rsid w:val="00057461"/>
    <w:rsid w:val="000617B9"/>
    <w:rsid w:val="00063005"/>
    <w:rsid w:val="000648AF"/>
    <w:rsid w:val="00064B3E"/>
    <w:rsid w:val="00066065"/>
    <w:rsid w:val="0007140F"/>
    <w:rsid w:val="00075FBD"/>
    <w:rsid w:val="00080FB4"/>
    <w:rsid w:val="00081353"/>
    <w:rsid w:val="00081674"/>
    <w:rsid w:val="00083FB7"/>
    <w:rsid w:val="00085DDC"/>
    <w:rsid w:val="0008665C"/>
    <w:rsid w:val="000866D5"/>
    <w:rsid w:val="00090A29"/>
    <w:rsid w:val="00092338"/>
    <w:rsid w:val="00092AEB"/>
    <w:rsid w:val="00093811"/>
    <w:rsid w:val="00094D42"/>
    <w:rsid w:val="000951B3"/>
    <w:rsid w:val="00096089"/>
    <w:rsid w:val="000A027F"/>
    <w:rsid w:val="000A5AE2"/>
    <w:rsid w:val="000B4F88"/>
    <w:rsid w:val="000B55B4"/>
    <w:rsid w:val="000B5B80"/>
    <w:rsid w:val="000B6377"/>
    <w:rsid w:val="000C1176"/>
    <w:rsid w:val="000C69BD"/>
    <w:rsid w:val="000C7FDC"/>
    <w:rsid w:val="000D117D"/>
    <w:rsid w:val="000D637D"/>
    <w:rsid w:val="000D7ADF"/>
    <w:rsid w:val="000E0BB4"/>
    <w:rsid w:val="000E2270"/>
    <w:rsid w:val="000E2353"/>
    <w:rsid w:val="000E2866"/>
    <w:rsid w:val="000E3F43"/>
    <w:rsid w:val="000E468D"/>
    <w:rsid w:val="000E4E1D"/>
    <w:rsid w:val="000E51CD"/>
    <w:rsid w:val="000E720A"/>
    <w:rsid w:val="000F0599"/>
    <w:rsid w:val="000F35D4"/>
    <w:rsid w:val="000F41A0"/>
    <w:rsid w:val="000F41D6"/>
    <w:rsid w:val="000F6C63"/>
    <w:rsid w:val="00101AA8"/>
    <w:rsid w:val="0010359D"/>
    <w:rsid w:val="00104016"/>
    <w:rsid w:val="00104067"/>
    <w:rsid w:val="00104A8E"/>
    <w:rsid w:val="00107533"/>
    <w:rsid w:val="00107B42"/>
    <w:rsid w:val="001117CE"/>
    <w:rsid w:val="0011486F"/>
    <w:rsid w:val="00120282"/>
    <w:rsid w:val="00123DA0"/>
    <w:rsid w:val="00124AFF"/>
    <w:rsid w:val="00125F5A"/>
    <w:rsid w:val="00127602"/>
    <w:rsid w:val="00130AD4"/>
    <w:rsid w:val="00133BE1"/>
    <w:rsid w:val="00135CB2"/>
    <w:rsid w:val="00136461"/>
    <w:rsid w:val="0013785D"/>
    <w:rsid w:val="001400E8"/>
    <w:rsid w:val="00142FFC"/>
    <w:rsid w:val="0014562C"/>
    <w:rsid w:val="001500EE"/>
    <w:rsid w:val="00153524"/>
    <w:rsid w:val="00154EB1"/>
    <w:rsid w:val="0015580F"/>
    <w:rsid w:val="00160950"/>
    <w:rsid w:val="001609B5"/>
    <w:rsid w:val="00160D66"/>
    <w:rsid w:val="001633C3"/>
    <w:rsid w:val="001658A1"/>
    <w:rsid w:val="001677DD"/>
    <w:rsid w:val="00171E72"/>
    <w:rsid w:val="0017224A"/>
    <w:rsid w:val="00174791"/>
    <w:rsid w:val="001748EC"/>
    <w:rsid w:val="0017637F"/>
    <w:rsid w:val="00176E07"/>
    <w:rsid w:val="001809C5"/>
    <w:rsid w:val="00180DCB"/>
    <w:rsid w:val="00181005"/>
    <w:rsid w:val="00181A70"/>
    <w:rsid w:val="001834E6"/>
    <w:rsid w:val="0018758B"/>
    <w:rsid w:val="0019149F"/>
    <w:rsid w:val="0019416F"/>
    <w:rsid w:val="00195542"/>
    <w:rsid w:val="00197323"/>
    <w:rsid w:val="00197CCB"/>
    <w:rsid w:val="00197FA3"/>
    <w:rsid w:val="001A50B0"/>
    <w:rsid w:val="001A587D"/>
    <w:rsid w:val="001A64A5"/>
    <w:rsid w:val="001A659A"/>
    <w:rsid w:val="001A726D"/>
    <w:rsid w:val="001B0998"/>
    <w:rsid w:val="001B2329"/>
    <w:rsid w:val="001B3542"/>
    <w:rsid w:val="001B3AA0"/>
    <w:rsid w:val="001C1C85"/>
    <w:rsid w:val="001C550C"/>
    <w:rsid w:val="001D0F09"/>
    <w:rsid w:val="001D1102"/>
    <w:rsid w:val="001D3A43"/>
    <w:rsid w:val="001D50DB"/>
    <w:rsid w:val="001D6A24"/>
    <w:rsid w:val="001E10AD"/>
    <w:rsid w:val="001E21DE"/>
    <w:rsid w:val="001E5153"/>
    <w:rsid w:val="001E5C82"/>
    <w:rsid w:val="001E6645"/>
    <w:rsid w:val="001E6C7D"/>
    <w:rsid w:val="001F0243"/>
    <w:rsid w:val="001F116A"/>
    <w:rsid w:val="001F132A"/>
    <w:rsid w:val="001F1552"/>
    <w:rsid w:val="001F29FC"/>
    <w:rsid w:val="001F4B87"/>
    <w:rsid w:val="001F7EA8"/>
    <w:rsid w:val="002020B1"/>
    <w:rsid w:val="002066B8"/>
    <w:rsid w:val="002128C3"/>
    <w:rsid w:val="0021429B"/>
    <w:rsid w:val="002160E9"/>
    <w:rsid w:val="00216B07"/>
    <w:rsid w:val="00223CF0"/>
    <w:rsid w:val="00225896"/>
    <w:rsid w:val="00225A8D"/>
    <w:rsid w:val="002271D6"/>
    <w:rsid w:val="00230320"/>
    <w:rsid w:val="00230FE9"/>
    <w:rsid w:val="00231329"/>
    <w:rsid w:val="00231E0F"/>
    <w:rsid w:val="00234608"/>
    <w:rsid w:val="00237476"/>
    <w:rsid w:val="002414E8"/>
    <w:rsid w:val="002417A2"/>
    <w:rsid w:val="0024723B"/>
    <w:rsid w:val="0025106A"/>
    <w:rsid w:val="002537C0"/>
    <w:rsid w:val="002559AB"/>
    <w:rsid w:val="00255EB2"/>
    <w:rsid w:val="00260C7F"/>
    <w:rsid w:val="00265019"/>
    <w:rsid w:val="002713D4"/>
    <w:rsid w:val="00272B1C"/>
    <w:rsid w:val="00273A84"/>
    <w:rsid w:val="00275CD8"/>
    <w:rsid w:val="00276DEB"/>
    <w:rsid w:val="00281413"/>
    <w:rsid w:val="0028400B"/>
    <w:rsid w:val="002840B7"/>
    <w:rsid w:val="00290CC2"/>
    <w:rsid w:val="002965A9"/>
    <w:rsid w:val="002968DC"/>
    <w:rsid w:val="002A095C"/>
    <w:rsid w:val="002A5172"/>
    <w:rsid w:val="002A7119"/>
    <w:rsid w:val="002B027E"/>
    <w:rsid w:val="002B1AAD"/>
    <w:rsid w:val="002B1CBC"/>
    <w:rsid w:val="002B3E08"/>
    <w:rsid w:val="002B4414"/>
    <w:rsid w:val="002B4AB4"/>
    <w:rsid w:val="002B6CEB"/>
    <w:rsid w:val="002C0522"/>
    <w:rsid w:val="002C153E"/>
    <w:rsid w:val="002C1D1D"/>
    <w:rsid w:val="002C3554"/>
    <w:rsid w:val="002C35FB"/>
    <w:rsid w:val="002C6833"/>
    <w:rsid w:val="002D0600"/>
    <w:rsid w:val="002D0FD8"/>
    <w:rsid w:val="002D54FE"/>
    <w:rsid w:val="002D6C68"/>
    <w:rsid w:val="002D773F"/>
    <w:rsid w:val="002E099A"/>
    <w:rsid w:val="002E245D"/>
    <w:rsid w:val="002E3297"/>
    <w:rsid w:val="002E3889"/>
    <w:rsid w:val="002E4633"/>
    <w:rsid w:val="002E4ACC"/>
    <w:rsid w:val="002E52BE"/>
    <w:rsid w:val="002E676B"/>
    <w:rsid w:val="002F0163"/>
    <w:rsid w:val="002F12E8"/>
    <w:rsid w:val="002F176E"/>
    <w:rsid w:val="002F3744"/>
    <w:rsid w:val="002F4A8E"/>
    <w:rsid w:val="002F771A"/>
    <w:rsid w:val="00300083"/>
    <w:rsid w:val="00300838"/>
    <w:rsid w:val="00301583"/>
    <w:rsid w:val="0030257A"/>
    <w:rsid w:val="003028DC"/>
    <w:rsid w:val="00304576"/>
    <w:rsid w:val="00304953"/>
    <w:rsid w:val="0030608E"/>
    <w:rsid w:val="00311673"/>
    <w:rsid w:val="003156BA"/>
    <w:rsid w:val="00315D13"/>
    <w:rsid w:val="003167D8"/>
    <w:rsid w:val="00317088"/>
    <w:rsid w:val="00317DB4"/>
    <w:rsid w:val="00321707"/>
    <w:rsid w:val="00322CC6"/>
    <w:rsid w:val="00322EC3"/>
    <w:rsid w:val="003237FE"/>
    <w:rsid w:val="003301D1"/>
    <w:rsid w:val="0033023B"/>
    <w:rsid w:val="00331F16"/>
    <w:rsid w:val="00332ECB"/>
    <w:rsid w:val="003350CA"/>
    <w:rsid w:val="0034220B"/>
    <w:rsid w:val="00342541"/>
    <w:rsid w:val="00344BAA"/>
    <w:rsid w:val="00344D23"/>
    <w:rsid w:val="0034711B"/>
    <w:rsid w:val="00351182"/>
    <w:rsid w:val="00354ABF"/>
    <w:rsid w:val="00357BA0"/>
    <w:rsid w:val="00361465"/>
    <w:rsid w:val="00361841"/>
    <w:rsid w:val="00366CE6"/>
    <w:rsid w:val="00370D9E"/>
    <w:rsid w:val="003746A7"/>
    <w:rsid w:val="0037556B"/>
    <w:rsid w:val="00375615"/>
    <w:rsid w:val="00376790"/>
    <w:rsid w:val="00376C89"/>
    <w:rsid w:val="003812A5"/>
    <w:rsid w:val="00384B1A"/>
    <w:rsid w:val="003854D8"/>
    <w:rsid w:val="003865B6"/>
    <w:rsid w:val="0039096A"/>
    <w:rsid w:val="0039274F"/>
    <w:rsid w:val="00393E88"/>
    <w:rsid w:val="0039719C"/>
    <w:rsid w:val="003971E2"/>
    <w:rsid w:val="003976B4"/>
    <w:rsid w:val="003A0424"/>
    <w:rsid w:val="003A165E"/>
    <w:rsid w:val="003A2249"/>
    <w:rsid w:val="003B3669"/>
    <w:rsid w:val="003B63EE"/>
    <w:rsid w:val="003C3A37"/>
    <w:rsid w:val="003C42AC"/>
    <w:rsid w:val="003D46FC"/>
    <w:rsid w:val="003D7AEC"/>
    <w:rsid w:val="003D7B1E"/>
    <w:rsid w:val="003E2C1D"/>
    <w:rsid w:val="003E2C3B"/>
    <w:rsid w:val="003E4F82"/>
    <w:rsid w:val="003E5EBD"/>
    <w:rsid w:val="003E647F"/>
    <w:rsid w:val="003F0441"/>
    <w:rsid w:val="003F04DB"/>
    <w:rsid w:val="003F072E"/>
    <w:rsid w:val="003F3296"/>
    <w:rsid w:val="003F405F"/>
    <w:rsid w:val="003F75B5"/>
    <w:rsid w:val="004030FD"/>
    <w:rsid w:val="00407838"/>
    <w:rsid w:val="004079C7"/>
    <w:rsid w:val="00410242"/>
    <w:rsid w:val="00412A42"/>
    <w:rsid w:val="004150EE"/>
    <w:rsid w:val="00420007"/>
    <w:rsid w:val="00425656"/>
    <w:rsid w:val="004259EE"/>
    <w:rsid w:val="004269DA"/>
    <w:rsid w:val="00426D78"/>
    <w:rsid w:val="004300CD"/>
    <w:rsid w:val="00431F3D"/>
    <w:rsid w:val="004320DF"/>
    <w:rsid w:val="00432703"/>
    <w:rsid w:val="00434AAA"/>
    <w:rsid w:val="00436073"/>
    <w:rsid w:val="00436F0C"/>
    <w:rsid w:val="00440516"/>
    <w:rsid w:val="00444948"/>
    <w:rsid w:val="0044607C"/>
    <w:rsid w:val="00446195"/>
    <w:rsid w:val="00446484"/>
    <w:rsid w:val="004468D5"/>
    <w:rsid w:val="00456393"/>
    <w:rsid w:val="00456741"/>
    <w:rsid w:val="00456FD1"/>
    <w:rsid w:val="00460702"/>
    <w:rsid w:val="00461D51"/>
    <w:rsid w:val="004623FB"/>
    <w:rsid w:val="00464321"/>
    <w:rsid w:val="0046670C"/>
    <w:rsid w:val="0047457F"/>
    <w:rsid w:val="00477AF5"/>
    <w:rsid w:val="00480F3A"/>
    <w:rsid w:val="004836CB"/>
    <w:rsid w:val="00483AEA"/>
    <w:rsid w:val="00485F43"/>
    <w:rsid w:val="004860E1"/>
    <w:rsid w:val="00490F37"/>
    <w:rsid w:val="00491232"/>
    <w:rsid w:val="00491D47"/>
    <w:rsid w:val="00493B5C"/>
    <w:rsid w:val="0049557E"/>
    <w:rsid w:val="00495B0C"/>
    <w:rsid w:val="004966BA"/>
    <w:rsid w:val="00496F37"/>
    <w:rsid w:val="004A081D"/>
    <w:rsid w:val="004A4D7B"/>
    <w:rsid w:val="004A54A0"/>
    <w:rsid w:val="004A5A23"/>
    <w:rsid w:val="004A6F9B"/>
    <w:rsid w:val="004B0289"/>
    <w:rsid w:val="004B2F33"/>
    <w:rsid w:val="004B33D3"/>
    <w:rsid w:val="004B4AAB"/>
    <w:rsid w:val="004B62AC"/>
    <w:rsid w:val="004C0FBE"/>
    <w:rsid w:val="004C1F77"/>
    <w:rsid w:val="004C6812"/>
    <w:rsid w:val="004C77C2"/>
    <w:rsid w:val="004C7BE4"/>
    <w:rsid w:val="004D14A4"/>
    <w:rsid w:val="004D2758"/>
    <w:rsid w:val="004E37EB"/>
    <w:rsid w:val="004E6258"/>
    <w:rsid w:val="004E7B49"/>
    <w:rsid w:val="004F0C32"/>
    <w:rsid w:val="004F1342"/>
    <w:rsid w:val="004F309E"/>
    <w:rsid w:val="004F744A"/>
    <w:rsid w:val="004F7739"/>
    <w:rsid w:val="0050079F"/>
    <w:rsid w:val="00502118"/>
    <w:rsid w:val="00504C0D"/>
    <w:rsid w:val="00505C6B"/>
    <w:rsid w:val="0050655E"/>
    <w:rsid w:val="00506E2D"/>
    <w:rsid w:val="00510DB6"/>
    <w:rsid w:val="00513569"/>
    <w:rsid w:val="00517236"/>
    <w:rsid w:val="00520489"/>
    <w:rsid w:val="0052107A"/>
    <w:rsid w:val="00521444"/>
    <w:rsid w:val="00523D75"/>
    <w:rsid w:val="005300AB"/>
    <w:rsid w:val="005301EE"/>
    <w:rsid w:val="005327AA"/>
    <w:rsid w:val="00533EE7"/>
    <w:rsid w:val="0054012D"/>
    <w:rsid w:val="00540347"/>
    <w:rsid w:val="005424B2"/>
    <w:rsid w:val="0054378B"/>
    <w:rsid w:val="005451AB"/>
    <w:rsid w:val="0054617C"/>
    <w:rsid w:val="00546F29"/>
    <w:rsid w:val="005526EF"/>
    <w:rsid w:val="005530B2"/>
    <w:rsid w:val="00555222"/>
    <w:rsid w:val="00555325"/>
    <w:rsid w:val="00557943"/>
    <w:rsid w:val="00561816"/>
    <w:rsid w:val="00561845"/>
    <w:rsid w:val="00565C8E"/>
    <w:rsid w:val="0057030A"/>
    <w:rsid w:val="00571A1D"/>
    <w:rsid w:val="00573EED"/>
    <w:rsid w:val="0057545A"/>
    <w:rsid w:val="00577405"/>
    <w:rsid w:val="005811E0"/>
    <w:rsid w:val="00581349"/>
    <w:rsid w:val="00581B81"/>
    <w:rsid w:val="00582683"/>
    <w:rsid w:val="00582C4D"/>
    <w:rsid w:val="0058684F"/>
    <w:rsid w:val="0059019C"/>
    <w:rsid w:val="00594D53"/>
    <w:rsid w:val="0059505F"/>
    <w:rsid w:val="005A0CF0"/>
    <w:rsid w:val="005A1378"/>
    <w:rsid w:val="005A26F5"/>
    <w:rsid w:val="005A7D50"/>
    <w:rsid w:val="005A7F08"/>
    <w:rsid w:val="005B019A"/>
    <w:rsid w:val="005B07A6"/>
    <w:rsid w:val="005B11CE"/>
    <w:rsid w:val="005B202D"/>
    <w:rsid w:val="005B25E8"/>
    <w:rsid w:val="005C0DC0"/>
    <w:rsid w:val="005D00B7"/>
    <w:rsid w:val="005D227C"/>
    <w:rsid w:val="005D62E2"/>
    <w:rsid w:val="005D7005"/>
    <w:rsid w:val="005E27F5"/>
    <w:rsid w:val="005E2C10"/>
    <w:rsid w:val="005E3480"/>
    <w:rsid w:val="005E463C"/>
    <w:rsid w:val="005E603C"/>
    <w:rsid w:val="005E7073"/>
    <w:rsid w:val="005F348B"/>
    <w:rsid w:val="005F466A"/>
    <w:rsid w:val="005F572C"/>
    <w:rsid w:val="005F7462"/>
    <w:rsid w:val="006009EA"/>
    <w:rsid w:val="0060500F"/>
    <w:rsid w:val="00605A48"/>
    <w:rsid w:val="00610319"/>
    <w:rsid w:val="00610526"/>
    <w:rsid w:val="0061096C"/>
    <w:rsid w:val="006109D2"/>
    <w:rsid w:val="0061113D"/>
    <w:rsid w:val="006156BE"/>
    <w:rsid w:val="006176DF"/>
    <w:rsid w:val="00621292"/>
    <w:rsid w:val="0062274B"/>
    <w:rsid w:val="00623663"/>
    <w:rsid w:val="0062420A"/>
    <w:rsid w:val="006245CA"/>
    <w:rsid w:val="00624B5C"/>
    <w:rsid w:val="006260A8"/>
    <w:rsid w:val="00626454"/>
    <w:rsid w:val="0062645E"/>
    <w:rsid w:val="0063074A"/>
    <w:rsid w:val="006315FC"/>
    <w:rsid w:val="00631D58"/>
    <w:rsid w:val="00633200"/>
    <w:rsid w:val="006419A1"/>
    <w:rsid w:val="00641AEC"/>
    <w:rsid w:val="00645C94"/>
    <w:rsid w:val="00646464"/>
    <w:rsid w:val="00646CC5"/>
    <w:rsid w:val="00647E92"/>
    <w:rsid w:val="006505E2"/>
    <w:rsid w:val="00651C6A"/>
    <w:rsid w:val="0065299E"/>
    <w:rsid w:val="00654084"/>
    <w:rsid w:val="00655BBF"/>
    <w:rsid w:val="006564F1"/>
    <w:rsid w:val="00660956"/>
    <w:rsid w:val="006611D2"/>
    <w:rsid w:val="00664C0A"/>
    <w:rsid w:val="00666571"/>
    <w:rsid w:val="00667053"/>
    <w:rsid w:val="0067000C"/>
    <w:rsid w:val="00671D62"/>
    <w:rsid w:val="00674449"/>
    <w:rsid w:val="0067590E"/>
    <w:rsid w:val="00677C1D"/>
    <w:rsid w:val="00680724"/>
    <w:rsid w:val="00680AD6"/>
    <w:rsid w:val="00681DF8"/>
    <w:rsid w:val="006820FB"/>
    <w:rsid w:val="0068263A"/>
    <w:rsid w:val="00683E33"/>
    <w:rsid w:val="00684A5F"/>
    <w:rsid w:val="00684C5A"/>
    <w:rsid w:val="006858B2"/>
    <w:rsid w:val="00686985"/>
    <w:rsid w:val="00686BC5"/>
    <w:rsid w:val="006874F4"/>
    <w:rsid w:val="00687563"/>
    <w:rsid w:val="00690291"/>
    <w:rsid w:val="00693CA3"/>
    <w:rsid w:val="0069662F"/>
    <w:rsid w:val="006977F4"/>
    <w:rsid w:val="00697EA9"/>
    <w:rsid w:val="00697F20"/>
    <w:rsid w:val="006A1836"/>
    <w:rsid w:val="006A4A37"/>
    <w:rsid w:val="006B1F61"/>
    <w:rsid w:val="006B2C3F"/>
    <w:rsid w:val="006B3056"/>
    <w:rsid w:val="006B340B"/>
    <w:rsid w:val="006B3894"/>
    <w:rsid w:val="006B4118"/>
    <w:rsid w:val="006B5232"/>
    <w:rsid w:val="006B7CA1"/>
    <w:rsid w:val="006C03CA"/>
    <w:rsid w:val="006C0FF6"/>
    <w:rsid w:val="006C383E"/>
    <w:rsid w:val="006C459D"/>
    <w:rsid w:val="006C4AE5"/>
    <w:rsid w:val="006C5E9B"/>
    <w:rsid w:val="006C7E77"/>
    <w:rsid w:val="006D13D2"/>
    <w:rsid w:val="006D1AD3"/>
    <w:rsid w:val="006D20C1"/>
    <w:rsid w:val="006D225C"/>
    <w:rsid w:val="006D44EE"/>
    <w:rsid w:val="006D6E37"/>
    <w:rsid w:val="006D7BE5"/>
    <w:rsid w:val="006E0A7C"/>
    <w:rsid w:val="006E0D55"/>
    <w:rsid w:val="006E3BD8"/>
    <w:rsid w:val="006E797C"/>
    <w:rsid w:val="006F1B53"/>
    <w:rsid w:val="006F2AEC"/>
    <w:rsid w:val="006F318E"/>
    <w:rsid w:val="006F361B"/>
    <w:rsid w:val="006F3BB2"/>
    <w:rsid w:val="006F4547"/>
    <w:rsid w:val="006F486B"/>
    <w:rsid w:val="006F55EB"/>
    <w:rsid w:val="006F5D62"/>
    <w:rsid w:val="006F6209"/>
    <w:rsid w:val="006F67A6"/>
    <w:rsid w:val="006F7F15"/>
    <w:rsid w:val="007030CB"/>
    <w:rsid w:val="007049F5"/>
    <w:rsid w:val="0070522D"/>
    <w:rsid w:val="00705394"/>
    <w:rsid w:val="0071233D"/>
    <w:rsid w:val="007125F2"/>
    <w:rsid w:val="007127FC"/>
    <w:rsid w:val="00712ACD"/>
    <w:rsid w:val="00713131"/>
    <w:rsid w:val="00715461"/>
    <w:rsid w:val="007155C4"/>
    <w:rsid w:val="0071728C"/>
    <w:rsid w:val="007174CF"/>
    <w:rsid w:val="00721040"/>
    <w:rsid w:val="007231A0"/>
    <w:rsid w:val="007238C5"/>
    <w:rsid w:val="007271DE"/>
    <w:rsid w:val="00727F70"/>
    <w:rsid w:val="00731166"/>
    <w:rsid w:val="0073463F"/>
    <w:rsid w:val="007452AD"/>
    <w:rsid w:val="007459EF"/>
    <w:rsid w:val="00746493"/>
    <w:rsid w:val="00750652"/>
    <w:rsid w:val="00750BBC"/>
    <w:rsid w:val="00750BE9"/>
    <w:rsid w:val="007526BE"/>
    <w:rsid w:val="007553EC"/>
    <w:rsid w:val="0075591C"/>
    <w:rsid w:val="00763587"/>
    <w:rsid w:val="00763955"/>
    <w:rsid w:val="00764929"/>
    <w:rsid w:val="0076546D"/>
    <w:rsid w:val="00767976"/>
    <w:rsid w:val="00773AEC"/>
    <w:rsid w:val="00776B88"/>
    <w:rsid w:val="00776DE2"/>
    <w:rsid w:val="007808A9"/>
    <w:rsid w:val="00781010"/>
    <w:rsid w:val="00790BCB"/>
    <w:rsid w:val="0079124D"/>
    <w:rsid w:val="007952BA"/>
    <w:rsid w:val="007A1950"/>
    <w:rsid w:val="007A25FE"/>
    <w:rsid w:val="007A2B40"/>
    <w:rsid w:val="007A3965"/>
    <w:rsid w:val="007A5A2A"/>
    <w:rsid w:val="007A707F"/>
    <w:rsid w:val="007A775D"/>
    <w:rsid w:val="007B041E"/>
    <w:rsid w:val="007B07BD"/>
    <w:rsid w:val="007B65B6"/>
    <w:rsid w:val="007C0DFB"/>
    <w:rsid w:val="007C110B"/>
    <w:rsid w:val="007C2A0A"/>
    <w:rsid w:val="007C2FD5"/>
    <w:rsid w:val="007C35B5"/>
    <w:rsid w:val="007C370A"/>
    <w:rsid w:val="007C4F15"/>
    <w:rsid w:val="007C5600"/>
    <w:rsid w:val="007C78C9"/>
    <w:rsid w:val="007D2991"/>
    <w:rsid w:val="007D401E"/>
    <w:rsid w:val="007D43F0"/>
    <w:rsid w:val="007D55D4"/>
    <w:rsid w:val="007D577C"/>
    <w:rsid w:val="007D60B4"/>
    <w:rsid w:val="007D737C"/>
    <w:rsid w:val="007E1376"/>
    <w:rsid w:val="007E1EBF"/>
    <w:rsid w:val="007E476A"/>
    <w:rsid w:val="007E639F"/>
    <w:rsid w:val="007E65C2"/>
    <w:rsid w:val="007F00AC"/>
    <w:rsid w:val="007F00CD"/>
    <w:rsid w:val="007F1A6B"/>
    <w:rsid w:val="007F1C61"/>
    <w:rsid w:val="007F260E"/>
    <w:rsid w:val="007F2E63"/>
    <w:rsid w:val="007F5142"/>
    <w:rsid w:val="007F5CA0"/>
    <w:rsid w:val="007F7CA7"/>
    <w:rsid w:val="008005D8"/>
    <w:rsid w:val="00801533"/>
    <w:rsid w:val="00802A2A"/>
    <w:rsid w:val="00803326"/>
    <w:rsid w:val="00803636"/>
    <w:rsid w:val="00803AD2"/>
    <w:rsid w:val="0080405D"/>
    <w:rsid w:val="00804388"/>
    <w:rsid w:val="00807E5B"/>
    <w:rsid w:val="00807F9B"/>
    <w:rsid w:val="00810BC9"/>
    <w:rsid w:val="00814987"/>
    <w:rsid w:val="00817E40"/>
    <w:rsid w:val="0082252E"/>
    <w:rsid w:val="0082358B"/>
    <w:rsid w:val="00831F7E"/>
    <w:rsid w:val="00835B02"/>
    <w:rsid w:val="00836EC4"/>
    <w:rsid w:val="00840755"/>
    <w:rsid w:val="0084089C"/>
    <w:rsid w:val="00841368"/>
    <w:rsid w:val="0084358C"/>
    <w:rsid w:val="0084401E"/>
    <w:rsid w:val="0084482C"/>
    <w:rsid w:val="00845D0D"/>
    <w:rsid w:val="00850003"/>
    <w:rsid w:val="008510D7"/>
    <w:rsid w:val="00851AA5"/>
    <w:rsid w:val="008530FC"/>
    <w:rsid w:val="008534ED"/>
    <w:rsid w:val="00853C3B"/>
    <w:rsid w:val="00861105"/>
    <w:rsid w:val="008641FE"/>
    <w:rsid w:val="00865680"/>
    <w:rsid w:val="00865D9B"/>
    <w:rsid w:val="00870AC1"/>
    <w:rsid w:val="00873AE5"/>
    <w:rsid w:val="008748F0"/>
    <w:rsid w:val="0087684A"/>
    <w:rsid w:val="008803AB"/>
    <w:rsid w:val="00882B57"/>
    <w:rsid w:val="00884D32"/>
    <w:rsid w:val="00884F90"/>
    <w:rsid w:val="00890F31"/>
    <w:rsid w:val="00893BDC"/>
    <w:rsid w:val="00893E86"/>
    <w:rsid w:val="00894F8E"/>
    <w:rsid w:val="00897ACA"/>
    <w:rsid w:val="008A0450"/>
    <w:rsid w:val="008A36BB"/>
    <w:rsid w:val="008A4A63"/>
    <w:rsid w:val="008B08B0"/>
    <w:rsid w:val="008B0A77"/>
    <w:rsid w:val="008B21DE"/>
    <w:rsid w:val="008B244C"/>
    <w:rsid w:val="008B76F5"/>
    <w:rsid w:val="008B7C49"/>
    <w:rsid w:val="008C0668"/>
    <w:rsid w:val="008C1864"/>
    <w:rsid w:val="008C35B1"/>
    <w:rsid w:val="008C4521"/>
    <w:rsid w:val="008C46C3"/>
    <w:rsid w:val="008D0A02"/>
    <w:rsid w:val="008D5340"/>
    <w:rsid w:val="008D67AB"/>
    <w:rsid w:val="008E22FB"/>
    <w:rsid w:val="008E2DD5"/>
    <w:rsid w:val="008F3EE3"/>
    <w:rsid w:val="008F41DB"/>
    <w:rsid w:val="008F6092"/>
    <w:rsid w:val="008F7E41"/>
    <w:rsid w:val="00903AB3"/>
    <w:rsid w:val="00903C8E"/>
    <w:rsid w:val="00906A70"/>
    <w:rsid w:val="00906ACD"/>
    <w:rsid w:val="009109F1"/>
    <w:rsid w:val="00910B98"/>
    <w:rsid w:val="00914490"/>
    <w:rsid w:val="009148C0"/>
    <w:rsid w:val="00915ED2"/>
    <w:rsid w:val="0091796E"/>
    <w:rsid w:val="00920F75"/>
    <w:rsid w:val="00921529"/>
    <w:rsid w:val="009243D8"/>
    <w:rsid w:val="00924D94"/>
    <w:rsid w:val="00925DF7"/>
    <w:rsid w:val="0092690D"/>
    <w:rsid w:val="0093112C"/>
    <w:rsid w:val="0093117C"/>
    <w:rsid w:val="00936AB3"/>
    <w:rsid w:val="009441E0"/>
    <w:rsid w:val="00944774"/>
    <w:rsid w:val="009447D9"/>
    <w:rsid w:val="0094783B"/>
    <w:rsid w:val="0095035B"/>
    <w:rsid w:val="00950D55"/>
    <w:rsid w:val="00952B92"/>
    <w:rsid w:val="0095465F"/>
    <w:rsid w:val="00954780"/>
    <w:rsid w:val="00955D18"/>
    <w:rsid w:val="0095687E"/>
    <w:rsid w:val="00957015"/>
    <w:rsid w:val="009634DB"/>
    <w:rsid w:val="00970A97"/>
    <w:rsid w:val="00971B70"/>
    <w:rsid w:val="0097278F"/>
    <w:rsid w:val="00973291"/>
    <w:rsid w:val="009733C3"/>
    <w:rsid w:val="00975607"/>
    <w:rsid w:val="00975B17"/>
    <w:rsid w:val="009778C6"/>
    <w:rsid w:val="0098017F"/>
    <w:rsid w:val="00980BCE"/>
    <w:rsid w:val="00984415"/>
    <w:rsid w:val="00987230"/>
    <w:rsid w:val="00987241"/>
    <w:rsid w:val="00993522"/>
    <w:rsid w:val="00994C38"/>
    <w:rsid w:val="00996DC9"/>
    <w:rsid w:val="0099782E"/>
    <w:rsid w:val="009A037D"/>
    <w:rsid w:val="009A080C"/>
    <w:rsid w:val="009A097B"/>
    <w:rsid w:val="009A180F"/>
    <w:rsid w:val="009A1F7C"/>
    <w:rsid w:val="009A1FD5"/>
    <w:rsid w:val="009B15D7"/>
    <w:rsid w:val="009B2823"/>
    <w:rsid w:val="009B2CB1"/>
    <w:rsid w:val="009C2334"/>
    <w:rsid w:val="009C430F"/>
    <w:rsid w:val="009C4F30"/>
    <w:rsid w:val="009C5F1A"/>
    <w:rsid w:val="009D1DCA"/>
    <w:rsid w:val="009D4945"/>
    <w:rsid w:val="009D4F10"/>
    <w:rsid w:val="009D6554"/>
    <w:rsid w:val="009D6BB9"/>
    <w:rsid w:val="009D74B9"/>
    <w:rsid w:val="009E05EA"/>
    <w:rsid w:val="009E1C48"/>
    <w:rsid w:val="009E3545"/>
    <w:rsid w:val="009E35C7"/>
    <w:rsid w:val="009F1F12"/>
    <w:rsid w:val="009F3791"/>
    <w:rsid w:val="009F5063"/>
    <w:rsid w:val="009F5928"/>
    <w:rsid w:val="009F68E8"/>
    <w:rsid w:val="009F70DC"/>
    <w:rsid w:val="00A00359"/>
    <w:rsid w:val="00A05E56"/>
    <w:rsid w:val="00A066F0"/>
    <w:rsid w:val="00A11C09"/>
    <w:rsid w:val="00A11C69"/>
    <w:rsid w:val="00A15850"/>
    <w:rsid w:val="00A1709A"/>
    <w:rsid w:val="00A1770E"/>
    <w:rsid w:val="00A21AD9"/>
    <w:rsid w:val="00A22454"/>
    <w:rsid w:val="00A22567"/>
    <w:rsid w:val="00A22E18"/>
    <w:rsid w:val="00A237A2"/>
    <w:rsid w:val="00A256EF"/>
    <w:rsid w:val="00A2673E"/>
    <w:rsid w:val="00A27E17"/>
    <w:rsid w:val="00A328D5"/>
    <w:rsid w:val="00A344E7"/>
    <w:rsid w:val="00A34542"/>
    <w:rsid w:val="00A34BCB"/>
    <w:rsid w:val="00A35D37"/>
    <w:rsid w:val="00A36F63"/>
    <w:rsid w:val="00A370CF"/>
    <w:rsid w:val="00A37773"/>
    <w:rsid w:val="00A43529"/>
    <w:rsid w:val="00A44140"/>
    <w:rsid w:val="00A445AF"/>
    <w:rsid w:val="00A46657"/>
    <w:rsid w:val="00A46960"/>
    <w:rsid w:val="00A47E4F"/>
    <w:rsid w:val="00A50D80"/>
    <w:rsid w:val="00A50F49"/>
    <w:rsid w:val="00A54F3F"/>
    <w:rsid w:val="00A56436"/>
    <w:rsid w:val="00A57082"/>
    <w:rsid w:val="00A57BA3"/>
    <w:rsid w:val="00A57C89"/>
    <w:rsid w:val="00A613EE"/>
    <w:rsid w:val="00A63358"/>
    <w:rsid w:val="00A65A5F"/>
    <w:rsid w:val="00A71B06"/>
    <w:rsid w:val="00A8293A"/>
    <w:rsid w:val="00A829BC"/>
    <w:rsid w:val="00A8472C"/>
    <w:rsid w:val="00A85091"/>
    <w:rsid w:val="00A86151"/>
    <w:rsid w:val="00A9228D"/>
    <w:rsid w:val="00A92728"/>
    <w:rsid w:val="00A944F8"/>
    <w:rsid w:val="00A95A6B"/>
    <w:rsid w:val="00A95F20"/>
    <w:rsid w:val="00AA005A"/>
    <w:rsid w:val="00AA1FCF"/>
    <w:rsid w:val="00AA258A"/>
    <w:rsid w:val="00AA3250"/>
    <w:rsid w:val="00AA4CA6"/>
    <w:rsid w:val="00AA5618"/>
    <w:rsid w:val="00AA572A"/>
    <w:rsid w:val="00AA6DD3"/>
    <w:rsid w:val="00AA7267"/>
    <w:rsid w:val="00AB03B5"/>
    <w:rsid w:val="00AB1966"/>
    <w:rsid w:val="00AB2894"/>
    <w:rsid w:val="00AB3469"/>
    <w:rsid w:val="00AB4185"/>
    <w:rsid w:val="00AB44EB"/>
    <w:rsid w:val="00AB49B1"/>
    <w:rsid w:val="00AB67A6"/>
    <w:rsid w:val="00AC2113"/>
    <w:rsid w:val="00AC35E0"/>
    <w:rsid w:val="00AD1E4A"/>
    <w:rsid w:val="00AD2698"/>
    <w:rsid w:val="00AE1022"/>
    <w:rsid w:val="00AE1775"/>
    <w:rsid w:val="00AF1946"/>
    <w:rsid w:val="00AF26EC"/>
    <w:rsid w:val="00AF3325"/>
    <w:rsid w:val="00AF4A74"/>
    <w:rsid w:val="00AF5C81"/>
    <w:rsid w:val="00AF6219"/>
    <w:rsid w:val="00AF6363"/>
    <w:rsid w:val="00B0512B"/>
    <w:rsid w:val="00B077B8"/>
    <w:rsid w:val="00B17997"/>
    <w:rsid w:val="00B21F07"/>
    <w:rsid w:val="00B25743"/>
    <w:rsid w:val="00B264F6"/>
    <w:rsid w:val="00B27172"/>
    <w:rsid w:val="00B30B43"/>
    <w:rsid w:val="00B31238"/>
    <w:rsid w:val="00B319FC"/>
    <w:rsid w:val="00B32F5C"/>
    <w:rsid w:val="00B368C7"/>
    <w:rsid w:val="00B36AC9"/>
    <w:rsid w:val="00B440C2"/>
    <w:rsid w:val="00B45D5B"/>
    <w:rsid w:val="00B46F4B"/>
    <w:rsid w:val="00B52201"/>
    <w:rsid w:val="00B52F7A"/>
    <w:rsid w:val="00B53D3C"/>
    <w:rsid w:val="00B54119"/>
    <w:rsid w:val="00B5503C"/>
    <w:rsid w:val="00B55C0E"/>
    <w:rsid w:val="00B55CF6"/>
    <w:rsid w:val="00B56358"/>
    <w:rsid w:val="00B6234B"/>
    <w:rsid w:val="00B63396"/>
    <w:rsid w:val="00B63987"/>
    <w:rsid w:val="00B64CE8"/>
    <w:rsid w:val="00B70FAC"/>
    <w:rsid w:val="00B72CF1"/>
    <w:rsid w:val="00B73BAA"/>
    <w:rsid w:val="00B74386"/>
    <w:rsid w:val="00B7583A"/>
    <w:rsid w:val="00B77196"/>
    <w:rsid w:val="00B809AB"/>
    <w:rsid w:val="00B8185F"/>
    <w:rsid w:val="00B84867"/>
    <w:rsid w:val="00B91055"/>
    <w:rsid w:val="00B928B8"/>
    <w:rsid w:val="00B934DC"/>
    <w:rsid w:val="00BA0492"/>
    <w:rsid w:val="00BA5472"/>
    <w:rsid w:val="00BB1E45"/>
    <w:rsid w:val="00BB3943"/>
    <w:rsid w:val="00BB5D66"/>
    <w:rsid w:val="00BB6838"/>
    <w:rsid w:val="00BC01F8"/>
    <w:rsid w:val="00BC03E2"/>
    <w:rsid w:val="00BC0EA6"/>
    <w:rsid w:val="00BC142B"/>
    <w:rsid w:val="00BC1F41"/>
    <w:rsid w:val="00BC2EF9"/>
    <w:rsid w:val="00BC62FF"/>
    <w:rsid w:val="00BC77C7"/>
    <w:rsid w:val="00BD2814"/>
    <w:rsid w:val="00BD2E6C"/>
    <w:rsid w:val="00BD41F4"/>
    <w:rsid w:val="00BD44CB"/>
    <w:rsid w:val="00BD4C28"/>
    <w:rsid w:val="00BD599F"/>
    <w:rsid w:val="00BE167B"/>
    <w:rsid w:val="00BE1AA0"/>
    <w:rsid w:val="00BF0003"/>
    <w:rsid w:val="00BF32D0"/>
    <w:rsid w:val="00BF3897"/>
    <w:rsid w:val="00BF3DCC"/>
    <w:rsid w:val="00BF74AB"/>
    <w:rsid w:val="00C05967"/>
    <w:rsid w:val="00C10D5B"/>
    <w:rsid w:val="00C11C9E"/>
    <w:rsid w:val="00C11D51"/>
    <w:rsid w:val="00C12CF5"/>
    <w:rsid w:val="00C12DE7"/>
    <w:rsid w:val="00C14983"/>
    <w:rsid w:val="00C14D67"/>
    <w:rsid w:val="00C164F7"/>
    <w:rsid w:val="00C2123E"/>
    <w:rsid w:val="00C212E0"/>
    <w:rsid w:val="00C21982"/>
    <w:rsid w:val="00C220C3"/>
    <w:rsid w:val="00C22B5B"/>
    <w:rsid w:val="00C232A1"/>
    <w:rsid w:val="00C269FE"/>
    <w:rsid w:val="00C274D0"/>
    <w:rsid w:val="00C27942"/>
    <w:rsid w:val="00C31833"/>
    <w:rsid w:val="00C3514F"/>
    <w:rsid w:val="00C35C8F"/>
    <w:rsid w:val="00C36664"/>
    <w:rsid w:val="00C36B7E"/>
    <w:rsid w:val="00C37E84"/>
    <w:rsid w:val="00C40844"/>
    <w:rsid w:val="00C4404B"/>
    <w:rsid w:val="00C445C5"/>
    <w:rsid w:val="00C46652"/>
    <w:rsid w:val="00C46E71"/>
    <w:rsid w:val="00C47469"/>
    <w:rsid w:val="00C50B36"/>
    <w:rsid w:val="00C54EAE"/>
    <w:rsid w:val="00C57CCD"/>
    <w:rsid w:val="00C60677"/>
    <w:rsid w:val="00C649C5"/>
    <w:rsid w:val="00C6614C"/>
    <w:rsid w:val="00C676B6"/>
    <w:rsid w:val="00C70F94"/>
    <w:rsid w:val="00C72EAF"/>
    <w:rsid w:val="00C734F2"/>
    <w:rsid w:val="00C7409E"/>
    <w:rsid w:val="00C75735"/>
    <w:rsid w:val="00C76473"/>
    <w:rsid w:val="00C82C34"/>
    <w:rsid w:val="00C830AF"/>
    <w:rsid w:val="00C84B73"/>
    <w:rsid w:val="00C854F9"/>
    <w:rsid w:val="00C86844"/>
    <w:rsid w:val="00C871DC"/>
    <w:rsid w:val="00C93FFC"/>
    <w:rsid w:val="00C97334"/>
    <w:rsid w:val="00CA0D84"/>
    <w:rsid w:val="00CA1674"/>
    <w:rsid w:val="00CA1AD9"/>
    <w:rsid w:val="00CA2CED"/>
    <w:rsid w:val="00CA3F5A"/>
    <w:rsid w:val="00CA50D8"/>
    <w:rsid w:val="00CA7188"/>
    <w:rsid w:val="00CB0146"/>
    <w:rsid w:val="00CB56C7"/>
    <w:rsid w:val="00CB7A51"/>
    <w:rsid w:val="00CB7AFA"/>
    <w:rsid w:val="00CC04D9"/>
    <w:rsid w:val="00CC0F8C"/>
    <w:rsid w:val="00CC19D9"/>
    <w:rsid w:val="00CC3B9C"/>
    <w:rsid w:val="00CD1C23"/>
    <w:rsid w:val="00CD29C5"/>
    <w:rsid w:val="00CD33B6"/>
    <w:rsid w:val="00CD4968"/>
    <w:rsid w:val="00CD703C"/>
    <w:rsid w:val="00CE4FC2"/>
    <w:rsid w:val="00CE773D"/>
    <w:rsid w:val="00CF0B2B"/>
    <w:rsid w:val="00CF1533"/>
    <w:rsid w:val="00CF2C08"/>
    <w:rsid w:val="00CF2D86"/>
    <w:rsid w:val="00CF69A8"/>
    <w:rsid w:val="00D0088A"/>
    <w:rsid w:val="00D01222"/>
    <w:rsid w:val="00D01428"/>
    <w:rsid w:val="00D02401"/>
    <w:rsid w:val="00D066D4"/>
    <w:rsid w:val="00D07342"/>
    <w:rsid w:val="00D10747"/>
    <w:rsid w:val="00D10C24"/>
    <w:rsid w:val="00D14F87"/>
    <w:rsid w:val="00D159AE"/>
    <w:rsid w:val="00D20B82"/>
    <w:rsid w:val="00D21A8E"/>
    <w:rsid w:val="00D21C3C"/>
    <w:rsid w:val="00D23B2D"/>
    <w:rsid w:val="00D25123"/>
    <w:rsid w:val="00D262DC"/>
    <w:rsid w:val="00D2768E"/>
    <w:rsid w:val="00D278A3"/>
    <w:rsid w:val="00D27DFE"/>
    <w:rsid w:val="00D314EA"/>
    <w:rsid w:val="00D31D6B"/>
    <w:rsid w:val="00D32AF7"/>
    <w:rsid w:val="00D32F2C"/>
    <w:rsid w:val="00D337B9"/>
    <w:rsid w:val="00D34EB7"/>
    <w:rsid w:val="00D3645C"/>
    <w:rsid w:val="00D4314C"/>
    <w:rsid w:val="00D43304"/>
    <w:rsid w:val="00D43ACD"/>
    <w:rsid w:val="00D44AA9"/>
    <w:rsid w:val="00D4712A"/>
    <w:rsid w:val="00D50904"/>
    <w:rsid w:val="00D52412"/>
    <w:rsid w:val="00D52ADF"/>
    <w:rsid w:val="00D537C0"/>
    <w:rsid w:val="00D55D63"/>
    <w:rsid w:val="00D57932"/>
    <w:rsid w:val="00D62187"/>
    <w:rsid w:val="00D64722"/>
    <w:rsid w:val="00D657EC"/>
    <w:rsid w:val="00D679B4"/>
    <w:rsid w:val="00D73A7A"/>
    <w:rsid w:val="00D7414F"/>
    <w:rsid w:val="00D74720"/>
    <w:rsid w:val="00D75954"/>
    <w:rsid w:val="00D76D40"/>
    <w:rsid w:val="00D77673"/>
    <w:rsid w:val="00D8148E"/>
    <w:rsid w:val="00D834DB"/>
    <w:rsid w:val="00D83A21"/>
    <w:rsid w:val="00D85F53"/>
    <w:rsid w:val="00D871BC"/>
    <w:rsid w:val="00D91302"/>
    <w:rsid w:val="00D918D6"/>
    <w:rsid w:val="00D91996"/>
    <w:rsid w:val="00D967BD"/>
    <w:rsid w:val="00D97433"/>
    <w:rsid w:val="00D97E04"/>
    <w:rsid w:val="00DA0896"/>
    <w:rsid w:val="00DA14BC"/>
    <w:rsid w:val="00DA368E"/>
    <w:rsid w:val="00DA400E"/>
    <w:rsid w:val="00DA40A2"/>
    <w:rsid w:val="00DA53CA"/>
    <w:rsid w:val="00DA5F98"/>
    <w:rsid w:val="00DB0479"/>
    <w:rsid w:val="00DB46C9"/>
    <w:rsid w:val="00DC021C"/>
    <w:rsid w:val="00DC0C7D"/>
    <w:rsid w:val="00DC1E9F"/>
    <w:rsid w:val="00DC2501"/>
    <w:rsid w:val="00DC3CE2"/>
    <w:rsid w:val="00DC57CF"/>
    <w:rsid w:val="00DC7F60"/>
    <w:rsid w:val="00DD0A86"/>
    <w:rsid w:val="00DD1A8C"/>
    <w:rsid w:val="00DD3535"/>
    <w:rsid w:val="00DD7679"/>
    <w:rsid w:val="00DE68A4"/>
    <w:rsid w:val="00DE6E46"/>
    <w:rsid w:val="00DE7315"/>
    <w:rsid w:val="00DE734D"/>
    <w:rsid w:val="00DF00D7"/>
    <w:rsid w:val="00DF11FB"/>
    <w:rsid w:val="00DF12BD"/>
    <w:rsid w:val="00DF17E9"/>
    <w:rsid w:val="00DF192A"/>
    <w:rsid w:val="00DF315F"/>
    <w:rsid w:val="00DF5A63"/>
    <w:rsid w:val="00DF6E72"/>
    <w:rsid w:val="00DF70C6"/>
    <w:rsid w:val="00E0070A"/>
    <w:rsid w:val="00E01CC2"/>
    <w:rsid w:val="00E02718"/>
    <w:rsid w:val="00E122BE"/>
    <w:rsid w:val="00E140CB"/>
    <w:rsid w:val="00E1775D"/>
    <w:rsid w:val="00E24437"/>
    <w:rsid w:val="00E30BEC"/>
    <w:rsid w:val="00E3696A"/>
    <w:rsid w:val="00E36BF0"/>
    <w:rsid w:val="00E372E2"/>
    <w:rsid w:val="00E37AAE"/>
    <w:rsid w:val="00E40650"/>
    <w:rsid w:val="00E40C28"/>
    <w:rsid w:val="00E41E34"/>
    <w:rsid w:val="00E435BD"/>
    <w:rsid w:val="00E45C64"/>
    <w:rsid w:val="00E45FC5"/>
    <w:rsid w:val="00E61302"/>
    <w:rsid w:val="00E6142A"/>
    <w:rsid w:val="00E7080A"/>
    <w:rsid w:val="00E71E38"/>
    <w:rsid w:val="00E72E96"/>
    <w:rsid w:val="00E72F9A"/>
    <w:rsid w:val="00E73C3C"/>
    <w:rsid w:val="00E74051"/>
    <w:rsid w:val="00E7668C"/>
    <w:rsid w:val="00E76865"/>
    <w:rsid w:val="00E814F5"/>
    <w:rsid w:val="00E82206"/>
    <w:rsid w:val="00E840B4"/>
    <w:rsid w:val="00E8455B"/>
    <w:rsid w:val="00E84FAB"/>
    <w:rsid w:val="00E86B4D"/>
    <w:rsid w:val="00E90BF1"/>
    <w:rsid w:val="00E9258D"/>
    <w:rsid w:val="00EA2339"/>
    <w:rsid w:val="00EA4F5F"/>
    <w:rsid w:val="00EB0C52"/>
    <w:rsid w:val="00EB0DBB"/>
    <w:rsid w:val="00EB2F56"/>
    <w:rsid w:val="00EB339D"/>
    <w:rsid w:val="00EB45BF"/>
    <w:rsid w:val="00EB569E"/>
    <w:rsid w:val="00EB5FB4"/>
    <w:rsid w:val="00EB6B64"/>
    <w:rsid w:val="00EC00A7"/>
    <w:rsid w:val="00EC023F"/>
    <w:rsid w:val="00EC0AD6"/>
    <w:rsid w:val="00EC1055"/>
    <w:rsid w:val="00EC12B9"/>
    <w:rsid w:val="00EC2080"/>
    <w:rsid w:val="00EC245E"/>
    <w:rsid w:val="00EC2B0F"/>
    <w:rsid w:val="00EC40EC"/>
    <w:rsid w:val="00EC4199"/>
    <w:rsid w:val="00EC4F74"/>
    <w:rsid w:val="00EC553A"/>
    <w:rsid w:val="00EC6D5E"/>
    <w:rsid w:val="00EC7517"/>
    <w:rsid w:val="00EC7AE3"/>
    <w:rsid w:val="00ED00F5"/>
    <w:rsid w:val="00ED22F1"/>
    <w:rsid w:val="00ED69C6"/>
    <w:rsid w:val="00ED7954"/>
    <w:rsid w:val="00EE1970"/>
    <w:rsid w:val="00EE3732"/>
    <w:rsid w:val="00EE39E6"/>
    <w:rsid w:val="00EE3E19"/>
    <w:rsid w:val="00EE403A"/>
    <w:rsid w:val="00EE4A4D"/>
    <w:rsid w:val="00EE5A64"/>
    <w:rsid w:val="00EE5D6E"/>
    <w:rsid w:val="00EF1F67"/>
    <w:rsid w:val="00EF22B9"/>
    <w:rsid w:val="00EF5DB4"/>
    <w:rsid w:val="00F013E3"/>
    <w:rsid w:val="00F04A9B"/>
    <w:rsid w:val="00F10068"/>
    <w:rsid w:val="00F106CB"/>
    <w:rsid w:val="00F10E64"/>
    <w:rsid w:val="00F11105"/>
    <w:rsid w:val="00F121CA"/>
    <w:rsid w:val="00F12B83"/>
    <w:rsid w:val="00F17121"/>
    <w:rsid w:val="00F204FD"/>
    <w:rsid w:val="00F277EB"/>
    <w:rsid w:val="00F302D6"/>
    <w:rsid w:val="00F324F0"/>
    <w:rsid w:val="00F32956"/>
    <w:rsid w:val="00F32C53"/>
    <w:rsid w:val="00F33700"/>
    <w:rsid w:val="00F343BB"/>
    <w:rsid w:val="00F35054"/>
    <w:rsid w:val="00F40C7D"/>
    <w:rsid w:val="00F41BA5"/>
    <w:rsid w:val="00F422DB"/>
    <w:rsid w:val="00F446EF"/>
    <w:rsid w:val="00F460BD"/>
    <w:rsid w:val="00F460F5"/>
    <w:rsid w:val="00F46D67"/>
    <w:rsid w:val="00F5512A"/>
    <w:rsid w:val="00F56865"/>
    <w:rsid w:val="00F572EF"/>
    <w:rsid w:val="00F57CD1"/>
    <w:rsid w:val="00F60B50"/>
    <w:rsid w:val="00F632C7"/>
    <w:rsid w:val="00F648BA"/>
    <w:rsid w:val="00F64C52"/>
    <w:rsid w:val="00F6650C"/>
    <w:rsid w:val="00F669F2"/>
    <w:rsid w:val="00F70A9B"/>
    <w:rsid w:val="00F70FBA"/>
    <w:rsid w:val="00F715EE"/>
    <w:rsid w:val="00F72C6E"/>
    <w:rsid w:val="00F745C6"/>
    <w:rsid w:val="00F80000"/>
    <w:rsid w:val="00F82AEF"/>
    <w:rsid w:val="00F8433F"/>
    <w:rsid w:val="00F87F9A"/>
    <w:rsid w:val="00F90AD4"/>
    <w:rsid w:val="00F922FB"/>
    <w:rsid w:val="00F93774"/>
    <w:rsid w:val="00F95C4D"/>
    <w:rsid w:val="00F95D81"/>
    <w:rsid w:val="00F97828"/>
    <w:rsid w:val="00FA0216"/>
    <w:rsid w:val="00FA10E2"/>
    <w:rsid w:val="00FA10FD"/>
    <w:rsid w:val="00FA133D"/>
    <w:rsid w:val="00FA1612"/>
    <w:rsid w:val="00FA295D"/>
    <w:rsid w:val="00FA4428"/>
    <w:rsid w:val="00FA68CE"/>
    <w:rsid w:val="00FA73DE"/>
    <w:rsid w:val="00FA75D4"/>
    <w:rsid w:val="00FA7DEF"/>
    <w:rsid w:val="00FB0209"/>
    <w:rsid w:val="00FB0C5F"/>
    <w:rsid w:val="00FB1816"/>
    <w:rsid w:val="00FB1AFE"/>
    <w:rsid w:val="00FB2779"/>
    <w:rsid w:val="00FB2886"/>
    <w:rsid w:val="00FB300A"/>
    <w:rsid w:val="00FB4A04"/>
    <w:rsid w:val="00FC2453"/>
    <w:rsid w:val="00FC50E3"/>
    <w:rsid w:val="00FC7D0B"/>
    <w:rsid w:val="00FD741B"/>
    <w:rsid w:val="00FE0560"/>
    <w:rsid w:val="00FE0D75"/>
    <w:rsid w:val="00FE19D4"/>
    <w:rsid w:val="00FE2F3B"/>
    <w:rsid w:val="00FE5345"/>
    <w:rsid w:val="00FE5848"/>
    <w:rsid w:val="00FE6024"/>
    <w:rsid w:val="00FE6E86"/>
    <w:rsid w:val="00FF221A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09B20A9"/>
  <w15:docId w15:val="{7604C351-0DD8-4B31-8101-615180F0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744A"/>
    <w:pPr>
      <w:widowControl w:val="0"/>
      <w:wordWrap w:val="0"/>
      <w:autoSpaceDE w:val="0"/>
      <w:autoSpaceDN w:val="0"/>
      <w:spacing w:after="120"/>
    </w:pPr>
    <w:rPr>
      <w:rFonts w:ascii="Georgia" w:hAnsi="Georgia"/>
      <w:kern w:val="2"/>
      <w:szCs w:val="24"/>
      <w:lang w:eastAsia="ko-K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F00D7"/>
    <w:pPr>
      <w:keepNext/>
      <w:keepLines/>
      <w:numPr>
        <w:numId w:val="40"/>
      </w:numPr>
      <w:tabs>
        <w:tab w:val="right" w:pos="9356"/>
      </w:tabs>
      <w:spacing w:before="120"/>
      <w:ind w:left="284" w:hanging="284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A180F"/>
    <w:pPr>
      <w:keepNext/>
      <w:keepLines/>
      <w:spacing w:before="120"/>
      <w:outlineLvl w:val="1"/>
    </w:pPr>
    <w:rPr>
      <w:rFonts w:ascii="Avenir LT Std 55 Roman" w:eastAsiaTheme="majorEastAsia" w:hAnsi="Avenir LT Std 55 Roman" w:cstheme="majorBidi"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49B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B49B1"/>
    <w:rPr>
      <w:rFonts w:ascii="MS Mincho"/>
      <w:kern w:val="2"/>
      <w:szCs w:val="24"/>
      <w:lang w:val="en-US" w:eastAsia="ko-KR"/>
    </w:rPr>
  </w:style>
  <w:style w:type="paragraph" w:styleId="Fuzeile">
    <w:name w:val="footer"/>
    <w:basedOn w:val="Standard"/>
    <w:link w:val="FuzeileZchn"/>
    <w:unhideWhenUsed/>
    <w:rsid w:val="00AB49B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B49B1"/>
    <w:rPr>
      <w:rFonts w:ascii="MS Mincho"/>
      <w:kern w:val="2"/>
      <w:szCs w:val="24"/>
      <w:lang w:val="en-US" w:eastAsia="ko-KR"/>
    </w:rPr>
  </w:style>
  <w:style w:type="paragraph" w:styleId="Listenabsatz">
    <w:name w:val="List Paragraph"/>
    <w:basedOn w:val="Standard"/>
    <w:uiPriority w:val="34"/>
    <w:qFormat/>
    <w:rsid w:val="008A4A6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6B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6BC5"/>
    <w:rPr>
      <w:rFonts w:ascii="Tahoma" w:hAnsi="Tahoma" w:cs="Tahoma"/>
      <w:kern w:val="2"/>
      <w:sz w:val="16"/>
      <w:szCs w:val="16"/>
      <w:lang w:val="en-US" w:eastAsia="ko-KR"/>
    </w:rPr>
  </w:style>
  <w:style w:type="character" w:styleId="Hyperlink">
    <w:name w:val="Hyperlink"/>
    <w:basedOn w:val="Absatz-Standardschriftart"/>
    <w:uiPriority w:val="99"/>
    <w:unhideWhenUsed/>
    <w:rsid w:val="00660956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31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315F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315F"/>
    <w:rPr>
      <w:rFonts w:ascii="MS Mincho"/>
      <w:kern w:val="2"/>
      <w:lang w:val="en-US" w:eastAsia="ko-K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31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315F"/>
    <w:rPr>
      <w:rFonts w:ascii="MS Mincho"/>
      <w:b/>
      <w:bCs/>
      <w:kern w:val="2"/>
      <w:lang w:val="en-US" w:eastAsia="ko-KR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F00D7"/>
    <w:rPr>
      <w:rFonts w:ascii="Georgia" w:eastAsiaTheme="majorEastAsia" w:hAnsi="Georgia" w:cstheme="majorBidi"/>
      <w:b/>
      <w:bCs/>
      <w:kern w:val="2"/>
      <w:szCs w:val="28"/>
      <w:lang w:eastAsia="ko-KR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A180F"/>
    <w:rPr>
      <w:rFonts w:ascii="Avenir LT Std 55 Roman" w:eastAsiaTheme="majorEastAsia" w:hAnsi="Avenir LT Std 55 Roman" w:cstheme="majorBidi"/>
      <w:bCs/>
      <w:kern w:val="2"/>
      <w:sz w:val="26"/>
      <w:szCs w:val="26"/>
      <w:lang w:eastAsia="ko-KR"/>
    </w:rPr>
  </w:style>
  <w:style w:type="table" w:styleId="Tabellenraster">
    <w:name w:val="Table Grid"/>
    <w:basedOn w:val="NormaleTabelle"/>
    <w:uiPriority w:val="39"/>
    <w:rsid w:val="0027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D83A21"/>
    <w:rPr>
      <w:b/>
      <w:bCs/>
    </w:rPr>
  </w:style>
  <w:style w:type="character" w:styleId="Seitenzahl">
    <w:name w:val="page number"/>
    <w:basedOn w:val="Absatz-Standardschriftart"/>
    <w:semiHidden/>
    <w:rsid w:val="00A15850"/>
  </w:style>
  <w:style w:type="character" w:styleId="Platzhaltertext">
    <w:name w:val="Placeholder Text"/>
    <w:basedOn w:val="Absatz-Standardschriftart"/>
    <w:uiPriority w:val="99"/>
    <w:semiHidden/>
    <w:rsid w:val="004F744A"/>
    <w:rPr>
      <w:color w:val="8080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B03B5"/>
    <w:pPr>
      <w:spacing w:after="200"/>
    </w:pPr>
    <w:rPr>
      <w:i/>
      <w:iCs/>
      <w:color w:val="1F497D" w:themeColor="text2"/>
      <w:sz w:val="18"/>
      <w:szCs w:val="18"/>
    </w:rPr>
  </w:style>
  <w:style w:type="paragraph" w:styleId="KeinLeerraum">
    <w:name w:val="No Spacing"/>
    <w:basedOn w:val="Standard"/>
    <w:uiPriority w:val="1"/>
    <w:qFormat/>
    <w:rsid w:val="00AB03B5"/>
    <w:pPr>
      <w:tabs>
        <w:tab w:val="left" w:pos="4536"/>
      </w:tabs>
    </w:pPr>
    <w:rPr>
      <w:b/>
    </w:rPr>
  </w:style>
  <w:style w:type="paragraph" w:customStyle="1" w:styleId="Beschriftung1">
    <w:name w:val="Beschriftung1"/>
    <w:basedOn w:val="KeinLeerraum"/>
    <w:rsid w:val="000F6C63"/>
    <w:pPr>
      <w:spacing w:before="120"/>
    </w:pPr>
  </w:style>
  <w:style w:type="paragraph" w:customStyle="1" w:styleId="TabNum1">
    <w:name w:val="Tab Num 1"/>
    <w:basedOn w:val="Standard"/>
    <w:rsid w:val="00680724"/>
    <w:pPr>
      <w:widowControl/>
      <w:numPr>
        <w:numId w:val="29"/>
      </w:numPr>
      <w:wordWrap/>
      <w:autoSpaceDE/>
      <w:autoSpaceDN/>
      <w:spacing w:before="60" w:after="0" w:line="0" w:lineRule="atLeast"/>
    </w:pPr>
    <w:rPr>
      <w:rFonts w:eastAsia="Times New Roman"/>
      <w:b/>
      <w:bCs/>
      <w:kern w:val="0"/>
      <w:szCs w:val="20"/>
      <w:lang w:eastAsia="de-DE"/>
    </w:rPr>
  </w:style>
  <w:style w:type="paragraph" w:customStyle="1" w:styleId="TabNum11">
    <w:name w:val="Tab Num 1.1"/>
    <w:basedOn w:val="Standard"/>
    <w:rsid w:val="00EC245E"/>
    <w:pPr>
      <w:widowControl/>
      <w:numPr>
        <w:ilvl w:val="1"/>
        <w:numId w:val="29"/>
      </w:numPr>
      <w:wordWrap/>
      <w:autoSpaceDE/>
      <w:autoSpaceDN/>
      <w:spacing w:before="60" w:after="60"/>
    </w:pPr>
    <w:rPr>
      <w:rFonts w:eastAsia="Times New Roman"/>
      <w:kern w:val="0"/>
      <w:szCs w:val="20"/>
      <w:lang w:eastAsia="de-DE"/>
    </w:rPr>
  </w:style>
  <w:style w:type="paragraph" w:customStyle="1" w:styleId="TabKstli">
    <w:name w:val="Tab Kästli"/>
    <w:basedOn w:val="TabNum11"/>
    <w:rsid w:val="00EC245E"/>
    <w:pPr>
      <w:numPr>
        <w:ilvl w:val="0"/>
        <w:numId w:val="0"/>
      </w:numPr>
      <w:spacing w:before="0" w:after="0"/>
      <w:ind w:left="37"/>
    </w:pPr>
    <w:rPr>
      <w:sz w:val="16"/>
    </w:rPr>
  </w:style>
  <w:style w:type="character" w:styleId="SchwacheHervorhebung">
    <w:name w:val="Subtle Emphasis"/>
    <w:basedOn w:val="Absatz-Standardschriftart"/>
    <w:uiPriority w:val="19"/>
    <w:qFormat/>
    <w:rsid w:val="00BC142B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BC142B"/>
    <w:rPr>
      <w:i/>
      <w:iCs/>
    </w:rPr>
  </w:style>
  <w:style w:type="paragraph" w:styleId="Titel">
    <w:name w:val="Title"/>
    <w:basedOn w:val="Standard"/>
    <w:next w:val="Standard"/>
    <w:link w:val="TitelZchn"/>
    <w:uiPriority w:val="10"/>
    <w:qFormat/>
    <w:rsid w:val="00BC142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142B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F7CA7"/>
    <w:pPr>
      <w:numPr>
        <w:ilvl w:val="1"/>
      </w:numPr>
      <w:spacing w:after="0"/>
    </w:pPr>
    <w:rPr>
      <w:rFonts w:eastAsiaTheme="minorEastAsia" w:cstheme="minorBidi"/>
      <w:spacing w:val="15"/>
      <w:sz w:val="16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F7CA7"/>
    <w:rPr>
      <w:rFonts w:ascii="Georgia" w:eastAsiaTheme="minorEastAsia" w:hAnsi="Georgia" w:cstheme="minorBidi"/>
      <w:spacing w:val="15"/>
      <w:kern w:val="2"/>
      <w:sz w:val="16"/>
      <w:szCs w:val="22"/>
      <w:lang w:eastAsia="ko-KR"/>
    </w:rPr>
  </w:style>
  <w:style w:type="paragraph" w:customStyle="1" w:styleId="Aufzhlunga">
    <w:name w:val="Aufzählung a"/>
    <w:basedOn w:val="Listenabsatz"/>
    <w:rsid w:val="00EC0AD6"/>
    <w:pPr>
      <w:tabs>
        <w:tab w:val="right" w:pos="9356"/>
      </w:tabs>
      <w:spacing w:before="80" w:after="80"/>
      <w:ind w:left="284" w:hanging="284"/>
      <w:contextualSpacing w:val="0"/>
    </w:pPr>
  </w:style>
  <w:style w:type="paragraph" w:customStyle="1" w:styleId="AufzhlungPfeil">
    <w:name w:val="Aufzählung Pfeil"/>
    <w:basedOn w:val="Aufzhlunga"/>
    <w:rsid w:val="006D7BE5"/>
    <w:pPr>
      <w:numPr>
        <w:numId w:val="42"/>
      </w:numPr>
    </w:pPr>
  </w:style>
  <w:style w:type="paragraph" w:customStyle="1" w:styleId="AKstli">
    <w:name w:val="A Kästli"/>
    <w:basedOn w:val="Standard"/>
    <w:rsid w:val="00DC1E9F"/>
    <w:pPr>
      <w:spacing w:before="60" w:after="60"/>
    </w:pPr>
    <w:rPr>
      <w:rFonts w:ascii="Arial" w:hAnsi="Arial"/>
      <w:sz w:val="16"/>
      <w:szCs w:val="20"/>
    </w:rPr>
  </w:style>
  <w:style w:type="paragraph" w:customStyle="1" w:styleId="AKstli10">
    <w:name w:val="A Kästli 10"/>
    <w:basedOn w:val="AKstli"/>
    <w:rsid w:val="00EC0AD6"/>
    <w:pPr>
      <w:ind w:left="260" w:hanging="260"/>
    </w:pPr>
    <w:rPr>
      <w:rFonts w:ascii="Georgia" w:hAnsi="Georgia" w:cs="Arial"/>
      <w:sz w:val="20"/>
    </w:rPr>
  </w:style>
  <w:style w:type="table" w:customStyle="1" w:styleId="Tabellenraster1">
    <w:name w:val="Tabellenraster1"/>
    <w:basedOn w:val="NormaleTabelle"/>
    <w:next w:val="Tabellenraster"/>
    <w:uiPriority w:val="39"/>
    <w:rsid w:val="007C2A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7C2A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Schwarzneu">
    <w:name w:val="Aufzählung Schwarz neu"/>
    <w:basedOn w:val="Standard"/>
    <w:qFormat/>
    <w:rsid w:val="00BB1E45"/>
    <w:pPr>
      <w:widowControl/>
      <w:numPr>
        <w:numId w:val="44"/>
      </w:numPr>
      <w:wordWrap/>
      <w:autoSpaceDE/>
      <w:autoSpaceDN/>
      <w:spacing w:before="120" w:line="360" w:lineRule="auto"/>
      <w:contextualSpacing/>
    </w:pPr>
    <w:rPr>
      <w:rFonts w:asciiTheme="minorHAnsi" w:eastAsiaTheme="minorHAnsi" w:hAnsiTheme="minorHAnsi" w:cs="Arial"/>
      <w:kern w:val="0"/>
      <w:szCs w:val="20"/>
      <w:lang w:eastAsia="en-US"/>
    </w:rPr>
  </w:style>
  <w:style w:type="paragraph" w:customStyle="1" w:styleId="M-Beschriftung">
    <w:name w:val="M-Beschriftung"/>
    <w:basedOn w:val="Standard"/>
    <w:rsid w:val="00DC2501"/>
    <w:pPr>
      <w:spacing w:before="60" w:after="60"/>
    </w:pPr>
    <w:rPr>
      <w:b/>
      <w:szCs w:val="20"/>
      <w:lang w:eastAsia="de-DE"/>
    </w:rPr>
  </w:style>
  <w:style w:type="paragraph" w:customStyle="1" w:styleId="M-Text">
    <w:name w:val="M-Text"/>
    <w:basedOn w:val="Standard"/>
    <w:autoRedefine/>
    <w:rsid w:val="005D62E2"/>
    <w:pPr>
      <w:numPr>
        <w:ilvl w:val="1"/>
      </w:numPr>
      <w:tabs>
        <w:tab w:val="left" w:pos="3566"/>
        <w:tab w:val="right" w:pos="6168"/>
      </w:tabs>
      <w:spacing w:before="10" w:after="10"/>
      <w:ind w:left="357" w:hanging="357"/>
    </w:pPr>
    <w:rPr>
      <w:rFonts w:eastAsia="Times New Roman"/>
      <w:sz w:val="14"/>
      <w:szCs w:val="14"/>
      <w:lang w:val="it-CH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A066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5" Type="http://schemas.openxmlformats.org/officeDocument/2006/relationships/image" Target="media/image12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image" Target="media/image10.png"/><Relationship Id="rId28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3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9.png"/><Relationship Id="rId27" Type="http://schemas.openxmlformats.org/officeDocument/2006/relationships/hyperlink" Target="http://www.suva.ch/84043.d" TargetMode="External"/><Relationship Id="rId30" Type="http://schemas.openxmlformats.org/officeDocument/2006/relationships/footer" Target="footer5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w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9DB6F-4B3B-428F-B0A1-A982F93A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1010</Words>
  <Characters>6364</Characters>
  <Application>Microsoft Office Word</Application>
  <DocSecurity>0</DocSecurity>
  <Lines>53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Protokoll Lenkungsausschuss</vt:lpstr>
      <vt:lpstr>Protokoll Lenkungsausschuss</vt:lpstr>
    </vt:vector>
  </TitlesOfParts>
  <Company>Holzbau-Schweiz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Lenkungsausschuss</dc:title>
  <dc:subject>Holzbau Vital</dc:subject>
  <dc:creator>b.biedermann@holzbau-schweiz.ch</dc:creator>
  <cp:lastModifiedBy>Philipp Bürgi</cp:lastModifiedBy>
  <cp:revision>2</cp:revision>
  <cp:lastPrinted>2021-12-21T09:17:00Z</cp:lastPrinted>
  <dcterms:created xsi:type="dcterms:W3CDTF">2022-02-10T08:01:00Z</dcterms:created>
  <dcterms:modified xsi:type="dcterms:W3CDTF">2022-02-10T08:01:00Z</dcterms:modified>
</cp:coreProperties>
</file>